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8F6C" w14:textId="77777777" w:rsidR="00F148FD" w:rsidRPr="008820C4" w:rsidRDefault="00000000">
      <w:pPr>
        <w:pStyle w:val="Naslov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Touristische Reiseführer im DaF-Unterricht (A1–B1): 20 Arbeitsblätter für Blockstunden</w:t>
      </w:r>
    </w:p>
    <w:p w14:paraId="13A00EE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Zentralbeispiel: Touristischer Reiseführer des Neretva-Tals der Schülerinnen und Schüler des Gymnasiums Metković.</w:t>
      </w: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E67B64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BC81116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 (A1)</w:t>
      </w:r>
    </w:p>
    <w:p w14:paraId="754476C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5E8E490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1395429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6027ECD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76B62CC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45E1AAD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7D64937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1679F20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5F46E09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3D21F55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5ACDDC3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2685895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BF19468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2 (A1)</w:t>
      </w:r>
    </w:p>
    <w:p w14:paraId="2DD74B8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3779235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3D4D2A9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54673A2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172F6BA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1140911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750B39D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4AB7753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7B1916D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0C8E687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4E494FD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6D893CC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44EC9AC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3FB4021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3 (A1)</w:t>
      </w:r>
    </w:p>
    <w:p w14:paraId="18D7F86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3062172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3E2038A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7529F23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653E5E3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24B0E78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31AE07F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7C739EB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7A9C971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645E1C0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0967544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5C18DFB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14A501C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4 (A1)</w:t>
      </w:r>
    </w:p>
    <w:p w14:paraId="5AF00E9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466CE7E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5B09B7C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1EDD0B5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2109CB1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0FC14F8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0614D8E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68D17D6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47C53C8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74AED10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719664F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31AC4D2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3A18503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1C95A24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5 (A1)</w:t>
      </w:r>
    </w:p>
    <w:p w14:paraId="3493F7F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2B9C6CE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2B0A161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3CFEFB4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1CF9A03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2F8523C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21BA0DB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79ACF47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7B2AF13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3974943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4865BAB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01BA0BE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9676094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6 (A1)</w:t>
      </w:r>
    </w:p>
    <w:p w14:paraId="6DF0E86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4E11AC8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1715D9A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3C4C484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557E308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651959C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1895145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2A3ADFB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2FA4741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5305D08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211D736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01E2192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59EADC7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2193E31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7 (A1)</w:t>
      </w:r>
    </w:p>
    <w:p w14:paraId="3D73B0A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1A4D8C4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2C0B58C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4A5ACEF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18C1FA4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64AB198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12FF68E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6B68080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1108275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00DB17B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7028B34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6472535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0F3AD3D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8 (A2)</w:t>
      </w:r>
    </w:p>
    <w:p w14:paraId="6F49A9F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780A5A6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403AC3A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297104A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6FCD82B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3A1BA75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51EF121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5B94D3C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778CEBE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7442033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2382EF3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7120B3E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0EA370D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F2D2873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9 (A2)</w:t>
      </w:r>
    </w:p>
    <w:p w14:paraId="727581A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20FC585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0BD4AAC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78A8C3E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7D712BF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79AFBC7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65DD8A6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7F1275C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023DBC5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156E6C0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48334B5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72DF4B8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B61A04E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10 (A2)</w:t>
      </w:r>
    </w:p>
    <w:p w14:paraId="6B4FD2E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705C0BB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163B47A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7B396E9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65559B2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202D4B6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04B1B4E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30752A7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19EB652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7693A8E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19C2D6A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62B14B2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469E42B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0720487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11 (A2)</w:t>
      </w:r>
    </w:p>
    <w:p w14:paraId="712482A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20B5828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6E5C8B7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6F5F570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379B939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667B050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187C448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725D628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0399C87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3DAB19A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6804C30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19BB0B2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7A7E409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12 (A2)</w:t>
      </w:r>
    </w:p>
    <w:p w14:paraId="3EE3F35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49FAB0F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31649AB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7B90899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72FC472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53421AB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2A07312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70F55CC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0FF49C8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3624B77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399FF9D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4940BF9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5402E1D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D9DE03A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13 (A2)</w:t>
      </w:r>
    </w:p>
    <w:p w14:paraId="7CAFC79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7E89DB3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09AC306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2DC92A9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1973E0E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0D872BE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15AAE7D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588C4D0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1973513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7800999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4A11A03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213CD7D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63230B9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14 (A2)</w:t>
      </w:r>
    </w:p>
    <w:p w14:paraId="3E83F13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66C993C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5E385B5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33141A9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254C65A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7EE5636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41226FA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61225DC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7E740AF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44D5424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445C7F9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2B9705D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5BC6ED7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9915741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15 (B1)</w:t>
      </w:r>
    </w:p>
    <w:p w14:paraId="57CD551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7B45622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2FD2C74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4434FF6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4038281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4566708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05F83FD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1FB5EF8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21B3C2E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0848C0C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6A1785B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237213B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A6A9FC7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16 (B1)</w:t>
      </w:r>
    </w:p>
    <w:p w14:paraId="178088C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390B50C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02275F2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3B7B1C9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7D056FA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5499487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177EAFC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7229A93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434CEFC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7998896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6BDD016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188B87F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3BECB7F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35A94BE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17 (B1)</w:t>
      </w:r>
    </w:p>
    <w:p w14:paraId="4508E2D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00F407B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2CD8994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0C7CE93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2F0B158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574646A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3E1266D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63008F1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277D38C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09F8B7B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25AD880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0D48617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CD0D64C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18 (B1)</w:t>
      </w:r>
    </w:p>
    <w:p w14:paraId="62B9EBF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119D3739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575C41C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095522E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2227B73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68AC18D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2D41A68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4A9D77C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16081F9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50B10D6B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335C9DB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031C034D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p w14:paraId="64B757D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8B0EBA1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19 (B1)</w:t>
      </w:r>
    </w:p>
    <w:p w14:paraId="664C763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1E614B4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15915DA0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04C1888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0F9EC4B6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58ED39A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1FC9BD12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1967299E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25B4503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1176223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7C0ADEA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480CD4F5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F5293A5" w14:textId="77777777" w:rsidR="00F148FD" w:rsidRPr="008820C4" w:rsidRDefault="00000000">
      <w:pPr>
        <w:pStyle w:val="Naslov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Arbeitsblatt 20 (B1)</w:t>
      </w:r>
    </w:p>
    <w:p w14:paraId="0DF6F63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Thema: Reiseführer, Landeskunde und das Neretva-Tal</w:t>
      </w:r>
    </w:p>
    <w:p w14:paraId="5650443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1. Lies den kurzen Informationstext und markiere wichtige Wörter.</w:t>
      </w:r>
    </w:p>
    <w:p w14:paraId="6055E09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2. Ordne die Begriffe den passenden Definitionen zu.</w:t>
      </w:r>
    </w:p>
    <w:p w14:paraId="59954523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3. Beantworte fünf Fragen zum Text.</w:t>
      </w:r>
    </w:p>
    <w:p w14:paraId="4E8A3278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4. Finde geografische Informationen auf der Karte.</w:t>
      </w:r>
    </w:p>
    <w:p w14:paraId="26BF0ED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5. Ergänze fehlende Wörter im Lückentext.</w:t>
      </w:r>
    </w:p>
    <w:p w14:paraId="0AAA3C5C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6. Schreibe drei vollständige Sätze zum Thema.</w:t>
      </w:r>
    </w:p>
    <w:p w14:paraId="3FDA4381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7. Vergleiche das Neretva-Tal mit einer deutschsprachigen Region.</w:t>
      </w:r>
    </w:p>
    <w:p w14:paraId="335C7A8A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8. Arbeite mit einem Partner und führe einen kurzen Dialog.</w:t>
      </w:r>
    </w:p>
    <w:p w14:paraId="7DD5CF54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9. Erstelle eine Mini-Werbung für einen Ort oder eine Sehenswürdigkeit.</w:t>
      </w:r>
    </w:p>
    <w:p w14:paraId="0E7FC97F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10. Reflektiere: Was hast du heute gelernt?</w:t>
      </w:r>
    </w:p>
    <w:p w14:paraId="5761C9E7" w14:textId="77777777" w:rsidR="00F148FD" w:rsidRPr="008820C4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0C4">
        <w:rPr>
          <w:rFonts w:ascii="Times New Roman" w:hAnsi="Times New Roman" w:cs="Times New Roman"/>
          <w:color w:val="000000" w:themeColor="text1"/>
          <w:sz w:val="24"/>
          <w:szCs w:val="24"/>
        </w:rPr>
        <w:t>Spezialaufgabe: Nutze Informationen aus dem Reiseführer des Neretva-Tals (Gymnasium Metković).</w:t>
      </w:r>
    </w:p>
    <w:sectPr w:rsidR="00F148FD" w:rsidRPr="008820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469797">
    <w:abstractNumId w:val="8"/>
  </w:num>
  <w:num w:numId="2" w16cid:durableId="1849444502">
    <w:abstractNumId w:val="6"/>
  </w:num>
  <w:num w:numId="3" w16cid:durableId="1779909813">
    <w:abstractNumId w:val="5"/>
  </w:num>
  <w:num w:numId="4" w16cid:durableId="435366934">
    <w:abstractNumId w:val="4"/>
  </w:num>
  <w:num w:numId="5" w16cid:durableId="134568150">
    <w:abstractNumId w:val="7"/>
  </w:num>
  <w:num w:numId="6" w16cid:durableId="231350285">
    <w:abstractNumId w:val="3"/>
  </w:num>
  <w:num w:numId="7" w16cid:durableId="1178233360">
    <w:abstractNumId w:val="2"/>
  </w:num>
  <w:num w:numId="8" w16cid:durableId="1696466321">
    <w:abstractNumId w:val="1"/>
  </w:num>
  <w:num w:numId="9" w16cid:durableId="13161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5DAE"/>
    <w:rsid w:val="008820C4"/>
    <w:rsid w:val="00AA1D8D"/>
    <w:rsid w:val="00B47730"/>
    <w:rsid w:val="00CB0664"/>
    <w:rsid w:val="00F148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A0BA2"/>
  <w14:defaultImageDpi w14:val="300"/>
  <w15:docId w15:val="{A49DA597-8E53-4810-AE4C-B9A49AF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Svjetlana Bebić</cp:lastModifiedBy>
  <cp:revision>2</cp:revision>
  <dcterms:created xsi:type="dcterms:W3CDTF">2026-06-11T13:22:00Z</dcterms:created>
  <dcterms:modified xsi:type="dcterms:W3CDTF">2026-06-11T13:22:00Z</dcterms:modified>
  <cp:category/>
</cp:coreProperties>
</file>