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2EF3" w14:textId="22395B06" w:rsidR="009C0336" w:rsidRDefault="009C0336" w:rsidP="00F94FEE">
      <w:pPr>
        <w:jc w:val="both"/>
        <w:rPr>
          <w:color w:val="000000"/>
        </w:rPr>
      </w:pPr>
    </w:p>
    <w:p w14:paraId="5D19035A" w14:textId="77777777" w:rsidR="009C0336" w:rsidRDefault="009C0336" w:rsidP="00354E49">
      <w:pPr>
        <w:pBdr>
          <w:top w:val="nil"/>
          <w:left w:val="nil"/>
          <w:bottom w:val="nil"/>
          <w:right w:val="nil"/>
          <w:between w:val="nil"/>
        </w:pBdr>
        <w:spacing w:line="276" w:lineRule="auto"/>
        <w:jc w:val="both"/>
        <w:rPr>
          <w:color w:val="000000"/>
        </w:rPr>
      </w:pPr>
    </w:p>
    <w:p w14:paraId="00000002" w14:textId="7DDBF5D2" w:rsidR="00307ED1" w:rsidRDefault="009C0336" w:rsidP="00354E49">
      <w:pPr>
        <w:pBdr>
          <w:top w:val="nil"/>
          <w:left w:val="nil"/>
          <w:bottom w:val="nil"/>
          <w:right w:val="nil"/>
          <w:between w:val="nil"/>
        </w:pBdr>
        <w:spacing w:line="276" w:lineRule="auto"/>
        <w:jc w:val="both"/>
        <w:rPr>
          <w:color w:val="000000"/>
        </w:rPr>
      </w:pPr>
      <w:r>
        <w:rPr>
          <w:color w:val="000000"/>
        </w:rPr>
        <w:t xml:space="preserve">     </w:t>
      </w:r>
      <w:r w:rsidR="00202E62">
        <w:rPr>
          <w:color w:val="000000"/>
        </w:rPr>
        <w:t>Na temelju odredbi članaka 58. i 118. Zakona o odgoju i obrazovanju u osnovnoj i srednjoj školi (NN. br. 87/08., 86/09., 92/10., 105/10., 90/11., 5/12.,16/12., 86/12., 126/12., 94/13., 152/14., 7/17 i 68/18) te članka 24. Statuta Gimnazije Metković, Školski odbor Gimnazije Metković nakon provedene rasprave na Nastavničkom vijeću, Vijeću roditelja i Vijeću učenika donio je na sjednici održanoj</w:t>
      </w:r>
      <w:r w:rsidR="00F94FEE">
        <w:rPr>
          <w:color w:val="000000"/>
        </w:rPr>
        <w:t xml:space="preserve"> 14. prosinca 2020. </w:t>
      </w:r>
      <w:r w:rsidR="00202E62">
        <w:rPr>
          <w:color w:val="000000"/>
        </w:rPr>
        <w:t xml:space="preserve">godine </w:t>
      </w:r>
    </w:p>
    <w:p w14:paraId="00000003" w14:textId="77777777" w:rsidR="00307ED1" w:rsidRDefault="00307ED1" w:rsidP="00354E49">
      <w:pPr>
        <w:pBdr>
          <w:top w:val="nil"/>
          <w:left w:val="nil"/>
          <w:bottom w:val="nil"/>
          <w:right w:val="nil"/>
          <w:between w:val="nil"/>
        </w:pBdr>
        <w:spacing w:line="276" w:lineRule="auto"/>
        <w:jc w:val="both"/>
        <w:rPr>
          <w:color w:val="000000"/>
        </w:rPr>
      </w:pPr>
    </w:p>
    <w:p w14:paraId="00000004" w14:textId="77777777" w:rsidR="00307ED1" w:rsidRDefault="00307ED1" w:rsidP="00354E49">
      <w:pPr>
        <w:pBdr>
          <w:top w:val="nil"/>
          <w:left w:val="nil"/>
          <w:bottom w:val="nil"/>
          <w:right w:val="nil"/>
          <w:between w:val="nil"/>
        </w:pBdr>
        <w:spacing w:line="276" w:lineRule="auto"/>
        <w:jc w:val="both"/>
        <w:rPr>
          <w:color w:val="000000"/>
        </w:rPr>
      </w:pPr>
    </w:p>
    <w:p w14:paraId="00000005" w14:textId="77777777" w:rsidR="00307ED1" w:rsidRDefault="00307ED1" w:rsidP="00354E49">
      <w:pPr>
        <w:pBdr>
          <w:top w:val="nil"/>
          <w:left w:val="nil"/>
          <w:bottom w:val="nil"/>
          <w:right w:val="nil"/>
          <w:between w:val="nil"/>
        </w:pBdr>
        <w:spacing w:line="276" w:lineRule="auto"/>
        <w:jc w:val="both"/>
        <w:rPr>
          <w:color w:val="000000"/>
        </w:rPr>
      </w:pPr>
    </w:p>
    <w:p w14:paraId="00000006" w14:textId="77777777" w:rsidR="00307ED1" w:rsidRDefault="00307ED1">
      <w:pPr>
        <w:pBdr>
          <w:top w:val="nil"/>
          <w:left w:val="nil"/>
          <w:bottom w:val="nil"/>
          <w:right w:val="nil"/>
          <w:between w:val="nil"/>
        </w:pBdr>
        <w:jc w:val="both"/>
        <w:rPr>
          <w:color w:val="000000"/>
        </w:rPr>
      </w:pPr>
      <w:bookmarkStart w:id="0" w:name="_heading=h.gjdgxs" w:colFirst="0" w:colLast="0"/>
      <w:bookmarkEnd w:id="0"/>
    </w:p>
    <w:p w14:paraId="00000007" w14:textId="77777777" w:rsidR="00307ED1" w:rsidRDefault="00202E62">
      <w:pPr>
        <w:jc w:val="center"/>
        <w:rPr>
          <w:b/>
          <w:color w:val="000000"/>
        </w:rPr>
      </w:pPr>
      <w:r>
        <w:rPr>
          <w:b/>
          <w:color w:val="000000"/>
        </w:rPr>
        <w:t>ETIČKI  KODEKS</w:t>
      </w:r>
    </w:p>
    <w:p w14:paraId="00000008" w14:textId="77777777" w:rsidR="00307ED1" w:rsidRDefault="00307ED1">
      <w:pPr>
        <w:pStyle w:val="Naslov2"/>
        <w:ind w:firstLine="0"/>
        <w:rPr>
          <w:color w:val="000000"/>
        </w:rPr>
      </w:pPr>
    </w:p>
    <w:p w14:paraId="00000009" w14:textId="77777777" w:rsidR="00307ED1" w:rsidRDefault="00307ED1"/>
    <w:p w14:paraId="5DA4D7AA" w14:textId="77777777" w:rsidR="009C0336" w:rsidRDefault="009C0336"/>
    <w:p w14:paraId="17F26B74" w14:textId="77777777" w:rsidR="009C0336" w:rsidRDefault="009C0336"/>
    <w:p w14:paraId="0000000A" w14:textId="77777777" w:rsidR="00307ED1" w:rsidRDefault="00202E62">
      <w:pPr>
        <w:pStyle w:val="Naslov2"/>
        <w:numPr>
          <w:ilvl w:val="0"/>
          <w:numId w:val="3"/>
        </w:numPr>
        <w:rPr>
          <w:b w:val="0"/>
          <w:color w:val="000000"/>
        </w:rPr>
      </w:pPr>
      <w:r>
        <w:rPr>
          <w:b w:val="0"/>
          <w:color w:val="000000"/>
        </w:rPr>
        <w:t>OPĆE ODREDBE</w:t>
      </w:r>
    </w:p>
    <w:p w14:paraId="0000000B" w14:textId="77777777" w:rsidR="00307ED1" w:rsidRDefault="00307ED1">
      <w:pPr>
        <w:ind w:firstLine="720"/>
        <w:jc w:val="both"/>
        <w:rPr>
          <w:color w:val="000000"/>
        </w:rPr>
      </w:pPr>
    </w:p>
    <w:p w14:paraId="0000000C" w14:textId="77777777" w:rsidR="00307ED1" w:rsidRDefault="00202E62">
      <w:pPr>
        <w:jc w:val="center"/>
        <w:rPr>
          <w:color w:val="000000"/>
        </w:rPr>
      </w:pPr>
      <w:r>
        <w:rPr>
          <w:color w:val="000000"/>
        </w:rPr>
        <w:t>Članak 1.</w:t>
      </w:r>
    </w:p>
    <w:p w14:paraId="0000000D" w14:textId="77777777" w:rsidR="00307ED1" w:rsidRDefault="00307ED1">
      <w:pPr>
        <w:rPr>
          <w:color w:val="000000"/>
        </w:rPr>
      </w:pPr>
    </w:p>
    <w:p w14:paraId="0000000E" w14:textId="77777777" w:rsidR="00307ED1" w:rsidRDefault="00202E62">
      <w:pPr>
        <w:pBdr>
          <w:top w:val="nil"/>
          <w:left w:val="nil"/>
          <w:bottom w:val="nil"/>
          <w:right w:val="nil"/>
          <w:between w:val="nil"/>
        </w:pBdr>
        <w:spacing w:after="120" w:line="276" w:lineRule="auto"/>
        <w:ind w:firstLine="283"/>
        <w:jc w:val="both"/>
        <w:rPr>
          <w:color w:val="000000"/>
        </w:rPr>
      </w:pPr>
      <w:r>
        <w:rPr>
          <w:color w:val="000000"/>
        </w:rPr>
        <w:t>Etički kodeks sadrži pravila uljudnog ponašanja nastavnika, stručnih suradnika i ostalih radnika (dalje u tekstu: radnici) prema učenicima, roditeljima ili skrbnicima učenika, drugim građanima i u međusobnim odnosima  te posljedice kršenja Etičkog kodeksa (dalje u tekstu: Kodeks).</w:t>
      </w:r>
    </w:p>
    <w:p w14:paraId="0000000F" w14:textId="77777777" w:rsidR="00307ED1" w:rsidRDefault="00202E62">
      <w:pPr>
        <w:pBdr>
          <w:top w:val="nil"/>
          <w:left w:val="nil"/>
          <w:bottom w:val="nil"/>
          <w:right w:val="nil"/>
          <w:between w:val="nil"/>
        </w:pBdr>
        <w:spacing w:after="120" w:line="276" w:lineRule="auto"/>
        <w:ind w:firstLine="283"/>
        <w:jc w:val="both"/>
        <w:rPr>
          <w:color w:val="000000"/>
        </w:rPr>
      </w:pPr>
      <w:r>
        <w:rPr>
          <w:color w:val="000000"/>
        </w:rPr>
        <w:t>Izrazi u ovom Kodeksu navedeni u muškom rodu neutralni su i odnose se na sve osobe, muškog i ženskog spola.</w:t>
      </w:r>
    </w:p>
    <w:p w14:paraId="00000010" w14:textId="77777777" w:rsidR="00307ED1" w:rsidRDefault="00307ED1">
      <w:pPr>
        <w:pBdr>
          <w:top w:val="nil"/>
          <w:left w:val="nil"/>
          <w:bottom w:val="nil"/>
          <w:right w:val="nil"/>
          <w:between w:val="nil"/>
        </w:pBdr>
        <w:spacing w:after="120" w:line="276" w:lineRule="auto"/>
        <w:ind w:left="283" w:hanging="283"/>
        <w:jc w:val="both"/>
        <w:rPr>
          <w:color w:val="000000"/>
        </w:rPr>
      </w:pPr>
    </w:p>
    <w:p w14:paraId="00000011" w14:textId="77777777" w:rsidR="00307ED1" w:rsidRDefault="00307ED1">
      <w:pPr>
        <w:pBdr>
          <w:top w:val="nil"/>
          <w:left w:val="nil"/>
          <w:bottom w:val="nil"/>
          <w:right w:val="nil"/>
          <w:between w:val="nil"/>
        </w:pBdr>
        <w:spacing w:after="120" w:line="276" w:lineRule="auto"/>
        <w:ind w:firstLine="283"/>
        <w:jc w:val="both"/>
        <w:rPr>
          <w:color w:val="000000"/>
        </w:rPr>
      </w:pPr>
    </w:p>
    <w:p w14:paraId="00000012" w14:textId="77777777" w:rsidR="00307ED1" w:rsidRDefault="00202E62">
      <w:pPr>
        <w:numPr>
          <w:ilvl w:val="0"/>
          <w:numId w:val="3"/>
        </w:numPr>
        <w:pBdr>
          <w:top w:val="nil"/>
          <w:left w:val="nil"/>
          <w:bottom w:val="nil"/>
          <w:right w:val="nil"/>
          <w:between w:val="nil"/>
        </w:pBdr>
        <w:spacing w:after="120"/>
        <w:rPr>
          <w:color w:val="000000"/>
        </w:rPr>
      </w:pPr>
      <w:r>
        <w:rPr>
          <w:color w:val="000000"/>
        </w:rPr>
        <w:t>TEMELJNA NAČELA</w:t>
      </w:r>
    </w:p>
    <w:p w14:paraId="00000013" w14:textId="77777777" w:rsidR="00307ED1" w:rsidRDefault="00307ED1">
      <w:pPr>
        <w:pBdr>
          <w:top w:val="nil"/>
          <w:left w:val="nil"/>
          <w:bottom w:val="nil"/>
          <w:right w:val="nil"/>
          <w:between w:val="nil"/>
        </w:pBdr>
        <w:spacing w:after="120"/>
        <w:ind w:left="283" w:hanging="283"/>
        <w:rPr>
          <w:b/>
          <w:color w:val="000000"/>
        </w:rPr>
      </w:pPr>
    </w:p>
    <w:p w14:paraId="00000014" w14:textId="77777777" w:rsidR="00307ED1" w:rsidRDefault="00202E62">
      <w:pPr>
        <w:pBdr>
          <w:top w:val="nil"/>
          <w:left w:val="nil"/>
          <w:bottom w:val="nil"/>
          <w:right w:val="nil"/>
          <w:between w:val="nil"/>
        </w:pBdr>
        <w:spacing w:after="120"/>
        <w:ind w:left="283" w:hanging="283"/>
        <w:jc w:val="center"/>
        <w:rPr>
          <w:color w:val="000000"/>
        </w:rPr>
      </w:pPr>
      <w:r>
        <w:rPr>
          <w:color w:val="000000"/>
        </w:rPr>
        <w:t>Članak 2.</w:t>
      </w:r>
    </w:p>
    <w:p w14:paraId="00000015" w14:textId="77777777" w:rsidR="00307ED1" w:rsidRDefault="00202E62">
      <w:pPr>
        <w:pBdr>
          <w:top w:val="nil"/>
          <w:left w:val="nil"/>
          <w:bottom w:val="nil"/>
          <w:right w:val="nil"/>
          <w:between w:val="nil"/>
        </w:pBdr>
        <w:spacing w:after="120"/>
        <w:ind w:left="283" w:hanging="283"/>
        <w:rPr>
          <w:color w:val="000000"/>
        </w:rPr>
      </w:pPr>
      <w:r>
        <w:rPr>
          <w:color w:val="000000"/>
        </w:rPr>
        <w:t>Na obavljanje poslova i ponašanje u Školi primjenjuju se načela:</w:t>
      </w:r>
    </w:p>
    <w:p w14:paraId="00000016" w14:textId="77777777" w:rsidR="00307ED1" w:rsidRDefault="00307ED1">
      <w:pPr>
        <w:pBdr>
          <w:top w:val="nil"/>
          <w:left w:val="nil"/>
          <w:bottom w:val="nil"/>
          <w:right w:val="nil"/>
          <w:between w:val="nil"/>
        </w:pBdr>
        <w:spacing w:after="120"/>
        <w:ind w:left="283" w:hanging="283"/>
        <w:rPr>
          <w:color w:val="000000"/>
        </w:rPr>
      </w:pPr>
    </w:p>
    <w:p w14:paraId="00000017" w14:textId="77777777" w:rsidR="00307ED1" w:rsidRDefault="00202E62">
      <w:pPr>
        <w:numPr>
          <w:ilvl w:val="0"/>
          <w:numId w:val="4"/>
        </w:numPr>
        <w:pBdr>
          <w:top w:val="nil"/>
          <w:left w:val="nil"/>
          <w:bottom w:val="nil"/>
          <w:right w:val="nil"/>
          <w:between w:val="nil"/>
        </w:pBdr>
        <w:spacing w:after="120" w:line="276" w:lineRule="auto"/>
        <w:rPr>
          <w:color w:val="000000"/>
        </w:rPr>
      </w:pPr>
      <w:r>
        <w:rPr>
          <w:color w:val="000000"/>
        </w:rPr>
        <w:t>Načelo poštivanja propisa i pravnog poretka Republike Hrvatske</w:t>
      </w:r>
    </w:p>
    <w:p w14:paraId="00000018"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Radnici trebaju poštovati pozitivne propise i pravni poredak Republike Hrvatske i svojim radom i ponašanjem omogućavati primjenu propisa prema svima u Školi pod jednakim uvjetima.</w:t>
      </w:r>
    </w:p>
    <w:p w14:paraId="00000019" w14:textId="77777777" w:rsidR="00307ED1" w:rsidRDefault="00202E62">
      <w:pPr>
        <w:numPr>
          <w:ilvl w:val="0"/>
          <w:numId w:val="4"/>
        </w:numPr>
        <w:pBdr>
          <w:top w:val="nil"/>
          <w:left w:val="nil"/>
          <w:bottom w:val="nil"/>
          <w:right w:val="nil"/>
          <w:between w:val="nil"/>
        </w:pBdr>
        <w:spacing w:after="120" w:line="276" w:lineRule="auto"/>
        <w:rPr>
          <w:color w:val="000000"/>
        </w:rPr>
      </w:pPr>
      <w:r>
        <w:rPr>
          <w:color w:val="000000"/>
        </w:rPr>
        <w:t>Načelo poštovanja dostojanstva osobe</w:t>
      </w:r>
    </w:p>
    <w:p w14:paraId="0000001A"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Radnici  trebaju poštovati dostojanstvo svih osoba s kojima su u doticaju prigodom obavljanja poslova.</w:t>
      </w:r>
    </w:p>
    <w:p w14:paraId="0000001B"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Radnici  imaju  pravo tražiti poštovanje svoje osobnosti od svih s kojima su u doticaju.</w:t>
      </w:r>
    </w:p>
    <w:p w14:paraId="0000001C" w14:textId="77777777" w:rsidR="00307ED1" w:rsidRDefault="00202E62">
      <w:pPr>
        <w:numPr>
          <w:ilvl w:val="0"/>
          <w:numId w:val="4"/>
        </w:numPr>
        <w:pBdr>
          <w:top w:val="nil"/>
          <w:left w:val="nil"/>
          <w:bottom w:val="nil"/>
          <w:right w:val="nil"/>
          <w:between w:val="nil"/>
        </w:pBdr>
        <w:spacing w:after="120" w:line="276" w:lineRule="auto"/>
        <w:rPr>
          <w:color w:val="000000"/>
        </w:rPr>
      </w:pPr>
      <w:r>
        <w:rPr>
          <w:color w:val="000000"/>
        </w:rPr>
        <w:lastRenderedPageBreak/>
        <w:t>Načelo zabrane diskriminacije</w:t>
      </w:r>
    </w:p>
    <w:p w14:paraId="0000001D"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14:paraId="0000001E" w14:textId="77777777" w:rsidR="00307ED1" w:rsidRDefault="00202E62">
      <w:pPr>
        <w:numPr>
          <w:ilvl w:val="0"/>
          <w:numId w:val="4"/>
        </w:numPr>
        <w:pBdr>
          <w:top w:val="nil"/>
          <w:left w:val="nil"/>
          <w:bottom w:val="nil"/>
          <w:right w:val="nil"/>
          <w:between w:val="nil"/>
        </w:pBdr>
        <w:spacing w:after="120" w:line="276" w:lineRule="auto"/>
        <w:rPr>
          <w:color w:val="000000"/>
        </w:rPr>
      </w:pPr>
      <w:r>
        <w:rPr>
          <w:color w:val="000000"/>
        </w:rPr>
        <w:t>Načelo jednakosti i pravednosti</w:t>
      </w:r>
    </w:p>
    <w:p w14:paraId="0000001F"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Radnici se trebaju prema trećima ponašati na način koji isključuje svaki oblik neravnopravnosti, zloporabe, zlostavljanja, uznemiravanja ili omalovažavanja.</w:t>
      </w:r>
    </w:p>
    <w:p w14:paraId="00000020"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Radnici ne smiju osobne interese pretpostaviti objektivnom prosuđivanju i profesionalnom obavljanju poslova.</w:t>
      </w:r>
    </w:p>
    <w:p w14:paraId="00000021" w14:textId="77777777" w:rsidR="00307ED1" w:rsidRDefault="00202E62">
      <w:pPr>
        <w:numPr>
          <w:ilvl w:val="0"/>
          <w:numId w:val="4"/>
        </w:numPr>
        <w:pBdr>
          <w:top w:val="nil"/>
          <w:left w:val="nil"/>
          <w:bottom w:val="nil"/>
          <w:right w:val="nil"/>
          <w:between w:val="nil"/>
        </w:pBdr>
        <w:spacing w:after="120" w:line="276" w:lineRule="auto"/>
        <w:rPr>
          <w:color w:val="000000"/>
        </w:rPr>
      </w:pPr>
      <w:r>
        <w:rPr>
          <w:color w:val="000000"/>
        </w:rPr>
        <w:t>Načelo samostalnosti nastavnog i drugoga stručnog rada</w:t>
      </w:r>
    </w:p>
    <w:p w14:paraId="00000022"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Nastavniku i stručnom suradniku jamči se pravo autonomnog djelovanja u izvođenju nastave i drugom stručnom radu u skladu s propisima, nastavnim planom i programom, nacionalnim i školskim kurikulumom.</w:t>
      </w:r>
    </w:p>
    <w:p w14:paraId="00000023" w14:textId="77777777" w:rsidR="00307ED1" w:rsidRDefault="00202E62">
      <w:pPr>
        <w:numPr>
          <w:ilvl w:val="0"/>
          <w:numId w:val="4"/>
        </w:numPr>
        <w:pBdr>
          <w:top w:val="nil"/>
          <w:left w:val="nil"/>
          <w:bottom w:val="nil"/>
          <w:right w:val="nil"/>
          <w:between w:val="nil"/>
        </w:pBdr>
        <w:spacing w:after="120" w:line="276" w:lineRule="auto"/>
        <w:rPr>
          <w:color w:val="000000"/>
        </w:rPr>
      </w:pPr>
      <w:r>
        <w:rPr>
          <w:color w:val="000000"/>
        </w:rPr>
        <w:t>Načelo profesionalnosti</w:t>
      </w:r>
    </w:p>
    <w:p w14:paraId="00000024"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Radnici, a osobito nastavnici i stručni suradnici trebaju prema obilježjima svoje struke odgovorno, savjesno i nepristrano ispunjavati obveze prema učenicima, roditeljima, skrbnicima i drugim građanima.</w:t>
      </w:r>
    </w:p>
    <w:p w14:paraId="00000025" w14:textId="77777777" w:rsidR="00307ED1" w:rsidRDefault="00202E62">
      <w:pPr>
        <w:numPr>
          <w:ilvl w:val="0"/>
          <w:numId w:val="4"/>
        </w:numPr>
        <w:pBdr>
          <w:top w:val="nil"/>
          <w:left w:val="nil"/>
          <w:bottom w:val="nil"/>
          <w:right w:val="nil"/>
          <w:between w:val="nil"/>
        </w:pBdr>
        <w:spacing w:after="120" w:line="276" w:lineRule="auto"/>
        <w:rPr>
          <w:color w:val="000000"/>
        </w:rPr>
      </w:pPr>
      <w:r>
        <w:rPr>
          <w:color w:val="000000"/>
        </w:rPr>
        <w:t>Načelo slobode mišljenja i izražavanja</w:t>
      </w:r>
    </w:p>
    <w:p w14:paraId="00000026"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U svim područjima života i rada u Školi se potiče i podržava sloboda mišljenja i izražavanja.</w:t>
      </w:r>
    </w:p>
    <w:p w14:paraId="00000027" w14:textId="77777777" w:rsidR="00307ED1" w:rsidRDefault="00202E62">
      <w:pPr>
        <w:numPr>
          <w:ilvl w:val="0"/>
          <w:numId w:val="4"/>
        </w:numPr>
        <w:pBdr>
          <w:top w:val="nil"/>
          <w:left w:val="nil"/>
          <w:bottom w:val="nil"/>
          <w:right w:val="nil"/>
          <w:between w:val="nil"/>
        </w:pBdr>
        <w:spacing w:after="120" w:line="276" w:lineRule="auto"/>
        <w:rPr>
          <w:color w:val="000000"/>
        </w:rPr>
      </w:pPr>
      <w:r>
        <w:rPr>
          <w:color w:val="000000"/>
        </w:rPr>
        <w:t>Načelo zaštite okoliša i skrbi za održivi razvoj</w:t>
      </w:r>
    </w:p>
    <w:p w14:paraId="00000028" w14:textId="77777777" w:rsidR="00307ED1" w:rsidRDefault="00202E62">
      <w:pPr>
        <w:pBdr>
          <w:top w:val="nil"/>
          <w:left w:val="nil"/>
          <w:bottom w:val="nil"/>
          <w:right w:val="nil"/>
          <w:between w:val="nil"/>
        </w:pBdr>
        <w:spacing w:after="120" w:line="276" w:lineRule="auto"/>
        <w:ind w:left="283" w:firstLine="425"/>
        <w:jc w:val="both"/>
        <w:rPr>
          <w:color w:val="000000"/>
        </w:rPr>
      </w:pPr>
      <w:r>
        <w:rPr>
          <w:color w:val="000000"/>
        </w:rPr>
        <w:t>U Školi se sve djelatnosti trebaju obaviti u skladu s međunarodnim i domaćim standardima za zaštitu okoliša i održivog razvoja zajednice i društva.</w:t>
      </w:r>
    </w:p>
    <w:p w14:paraId="00000029" w14:textId="77777777" w:rsidR="00307ED1" w:rsidRDefault="00307ED1">
      <w:pPr>
        <w:pBdr>
          <w:top w:val="nil"/>
          <w:left w:val="nil"/>
          <w:bottom w:val="nil"/>
          <w:right w:val="nil"/>
          <w:between w:val="nil"/>
        </w:pBdr>
        <w:spacing w:after="120" w:line="276" w:lineRule="auto"/>
        <w:ind w:left="283" w:firstLine="425"/>
        <w:jc w:val="both"/>
        <w:rPr>
          <w:color w:val="000000"/>
        </w:rPr>
      </w:pPr>
    </w:p>
    <w:p w14:paraId="0000002A" w14:textId="77777777" w:rsidR="00307ED1" w:rsidRDefault="00202E62">
      <w:pPr>
        <w:pBdr>
          <w:top w:val="nil"/>
          <w:left w:val="nil"/>
          <w:bottom w:val="nil"/>
          <w:right w:val="nil"/>
          <w:between w:val="nil"/>
        </w:pBdr>
        <w:spacing w:after="120" w:line="276" w:lineRule="auto"/>
        <w:ind w:left="283" w:hanging="283"/>
        <w:jc w:val="center"/>
        <w:rPr>
          <w:color w:val="000000"/>
        </w:rPr>
      </w:pPr>
      <w:r>
        <w:rPr>
          <w:color w:val="000000"/>
        </w:rPr>
        <w:t>Članak 3.</w:t>
      </w:r>
    </w:p>
    <w:p w14:paraId="0000002B" w14:textId="018C72D3" w:rsidR="00307ED1" w:rsidRDefault="00202E62" w:rsidP="009C0336">
      <w:pPr>
        <w:spacing w:line="276" w:lineRule="auto"/>
        <w:rPr>
          <w:color w:val="000000"/>
        </w:rPr>
      </w:pPr>
      <w:r>
        <w:rPr>
          <w:color w:val="000000"/>
        </w:rPr>
        <w:t xml:space="preserve">    </w:t>
      </w:r>
      <w:r w:rsidR="00F94FEE">
        <w:rPr>
          <w:color w:val="000000"/>
        </w:rPr>
        <w:t xml:space="preserve">      </w:t>
      </w:r>
      <w:r>
        <w:rPr>
          <w:color w:val="000000"/>
        </w:rPr>
        <w:t>Radnici su dužni čuvati dignitet struke i izvan radnog vremena u školi primjerenim i</w:t>
      </w:r>
    </w:p>
    <w:p w14:paraId="0000002C" w14:textId="77777777" w:rsidR="00307ED1" w:rsidRDefault="00202E62" w:rsidP="009C0336">
      <w:pPr>
        <w:spacing w:line="276" w:lineRule="auto"/>
      </w:pPr>
      <w:r>
        <w:rPr>
          <w:color w:val="000000"/>
        </w:rPr>
        <w:t xml:space="preserve">    dostojanstvenim ponašanjem</w:t>
      </w:r>
      <w:r>
        <w:rPr>
          <w:rFonts w:ascii="Arial" w:eastAsia="Arial" w:hAnsi="Arial" w:cs="Arial"/>
          <w:sz w:val="22"/>
          <w:szCs w:val="22"/>
        </w:rPr>
        <w:t xml:space="preserve"> </w:t>
      </w:r>
      <w:r>
        <w:t>te dolaziti na posao pristojno i prikladno obučeni, čuvajući</w:t>
      </w:r>
    </w:p>
    <w:p w14:paraId="0000002D" w14:textId="77777777" w:rsidR="00307ED1" w:rsidRDefault="00202E62" w:rsidP="009C0336">
      <w:pPr>
        <w:spacing w:line="276" w:lineRule="auto"/>
        <w:rPr>
          <w:rFonts w:ascii="Arial" w:eastAsia="Arial" w:hAnsi="Arial" w:cs="Arial"/>
          <w:sz w:val="22"/>
          <w:szCs w:val="22"/>
        </w:rPr>
      </w:pPr>
      <w:r>
        <w:t xml:space="preserve">    tako svoj osobni ugled, ugled profesije i Škole.</w:t>
      </w:r>
    </w:p>
    <w:p w14:paraId="086DF899" w14:textId="041DAE1F" w:rsidR="009C0336" w:rsidRDefault="009C0336">
      <w:pPr>
        <w:spacing w:line="276" w:lineRule="auto"/>
        <w:rPr>
          <w:b/>
          <w:color w:val="000000"/>
        </w:rPr>
      </w:pPr>
    </w:p>
    <w:p w14:paraId="01AD87D9" w14:textId="77777777" w:rsidR="00F94FEE" w:rsidRDefault="00F94FEE">
      <w:pPr>
        <w:spacing w:line="276" w:lineRule="auto"/>
        <w:rPr>
          <w:b/>
          <w:color w:val="000000"/>
        </w:rPr>
      </w:pPr>
    </w:p>
    <w:p w14:paraId="00000031" w14:textId="057A646D" w:rsidR="00307ED1" w:rsidRDefault="00307ED1">
      <w:pPr>
        <w:spacing w:line="276" w:lineRule="auto"/>
        <w:rPr>
          <w:b/>
          <w:color w:val="000000"/>
        </w:rPr>
      </w:pPr>
    </w:p>
    <w:p w14:paraId="436B65B1" w14:textId="0A2904B5" w:rsidR="004E4C1F" w:rsidRDefault="004E4C1F">
      <w:pPr>
        <w:spacing w:line="276" w:lineRule="auto"/>
        <w:rPr>
          <w:b/>
          <w:color w:val="000000"/>
        </w:rPr>
      </w:pPr>
    </w:p>
    <w:p w14:paraId="62A63937" w14:textId="1DEDEC4B" w:rsidR="004E4C1F" w:rsidRDefault="004E4C1F">
      <w:pPr>
        <w:spacing w:line="276" w:lineRule="auto"/>
        <w:rPr>
          <w:b/>
          <w:color w:val="000000"/>
        </w:rPr>
      </w:pPr>
    </w:p>
    <w:p w14:paraId="4B8EAFA5" w14:textId="3BF521D6" w:rsidR="004E4C1F" w:rsidRDefault="004E4C1F">
      <w:pPr>
        <w:spacing w:line="276" w:lineRule="auto"/>
        <w:rPr>
          <w:b/>
          <w:color w:val="000000"/>
        </w:rPr>
      </w:pPr>
    </w:p>
    <w:p w14:paraId="461FE0DD" w14:textId="77777777" w:rsidR="004E4C1F" w:rsidRDefault="004E4C1F">
      <w:pPr>
        <w:spacing w:line="276" w:lineRule="auto"/>
        <w:rPr>
          <w:b/>
          <w:color w:val="000000"/>
        </w:rPr>
      </w:pPr>
    </w:p>
    <w:p w14:paraId="00000032" w14:textId="77777777" w:rsidR="00307ED1" w:rsidRDefault="00202E62">
      <w:pPr>
        <w:numPr>
          <w:ilvl w:val="0"/>
          <w:numId w:val="3"/>
        </w:numPr>
        <w:spacing w:line="276" w:lineRule="auto"/>
        <w:rPr>
          <w:color w:val="000000"/>
        </w:rPr>
      </w:pPr>
      <w:r>
        <w:rPr>
          <w:color w:val="000000"/>
        </w:rPr>
        <w:t>ODNOS NASTAVNIKA I STRUČNIH SURADNIKA PREMA UČENICIMA</w:t>
      </w:r>
    </w:p>
    <w:p w14:paraId="00000033" w14:textId="77777777" w:rsidR="00307ED1" w:rsidRDefault="00307ED1">
      <w:pPr>
        <w:spacing w:line="276" w:lineRule="auto"/>
        <w:rPr>
          <w:color w:val="000000"/>
        </w:rPr>
      </w:pPr>
    </w:p>
    <w:p w14:paraId="1D90C952" w14:textId="77777777" w:rsidR="004F1961" w:rsidRDefault="004F1961">
      <w:pPr>
        <w:spacing w:line="276" w:lineRule="auto"/>
        <w:rPr>
          <w:color w:val="000000"/>
        </w:rPr>
      </w:pPr>
    </w:p>
    <w:p w14:paraId="00000035" w14:textId="77777777" w:rsidR="00307ED1" w:rsidRDefault="00202E62">
      <w:pPr>
        <w:spacing w:line="276" w:lineRule="auto"/>
        <w:jc w:val="center"/>
        <w:rPr>
          <w:color w:val="000000"/>
        </w:rPr>
      </w:pPr>
      <w:r>
        <w:rPr>
          <w:color w:val="000000"/>
        </w:rPr>
        <w:t xml:space="preserve"> Članak 4.</w:t>
      </w:r>
    </w:p>
    <w:p w14:paraId="00000036" w14:textId="77777777" w:rsidR="00307ED1" w:rsidRDefault="00307ED1">
      <w:pPr>
        <w:spacing w:line="276" w:lineRule="auto"/>
        <w:jc w:val="center"/>
        <w:rPr>
          <w:color w:val="000000"/>
        </w:rPr>
      </w:pPr>
    </w:p>
    <w:p w14:paraId="00000037" w14:textId="77777777" w:rsidR="00307ED1" w:rsidRDefault="00202E62">
      <w:pPr>
        <w:pBdr>
          <w:top w:val="nil"/>
          <w:left w:val="nil"/>
          <w:bottom w:val="nil"/>
          <w:right w:val="nil"/>
          <w:between w:val="nil"/>
        </w:pBdr>
        <w:spacing w:line="276" w:lineRule="auto"/>
        <w:ind w:firstLine="708"/>
        <w:jc w:val="both"/>
        <w:rPr>
          <w:color w:val="000000"/>
        </w:rPr>
      </w:pPr>
      <w:r>
        <w:rPr>
          <w:color w:val="000000"/>
        </w:rPr>
        <w:t>Radnici škole koji sudjeluju u odgojno-obrazovnom radu dužni su prema učenicima:</w:t>
      </w:r>
    </w:p>
    <w:p w14:paraId="00000038" w14:textId="77777777" w:rsidR="00307ED1" w:rsidRDefault="00307ED1">
      <w:pPr>
        <w:pBdr>
          <w:top w:val="nil"/>
          <w:left w:val="nil"/>
          <w:bottom w:val="nil"/>
          <w:right w:val="nil"/>
          <w:between w:val="nil"/>
        </w:pBdr>
        <w:spacing w:line="276" w:lineRule="auto"/>
        <w:jc w:val="both"/>
        <w:rPr>
          <w:color w:val="000000"/>
        </w:rPr>
      </w:pPr>
    </w:p>
    <w:p w14:paraId="00000039" w14:textId="77777777" w:rsidR="00307ED1" w:rsidRDefault="00202E62">
      <w:pPr>
        <w:numPr>
          <w:ilvl w:val="0"/>
          <w:numId w:val="2"/>
        </w:numPr>
        <w:spacing w:line="276" w:lineRule="auto"/>
        <w:jc w:val="both"/>
        <w:rPr>
          <w:color w:val="000000"/>
        </w:rPr>
      </w:pPr>
      <w:r>
        <w:rPr>
          <w:color w:val="000000"/>
        </w:rPr>
        <w:t>izvoditi odgojno-obrazovni rad u skladu s ciljevima, zadaćama i standardima srednjoškolskog odgoja i obrazovanja,</w:t>
      </w:r>
    </w:p>
    <w:p w14:paraId="0000003A" w14:textId="77777777" w:rsidR="00307ED1" w:rsidRDefault="00202E62">
      <w:pPr>
        <w:numPr>
          <w:ilvl w:val="0"/>
          <w:numId w:val="2"/>
        </w:numPr>
        <w:spacing w:line="276" w:lineRule="auto"/>
        <w:jc w:val="both"/>
        <w:rPr>
          <w:color w:val="000000"/>
        </w:rPr>
      </w:pPr>
      <w:r>
        <w:rPr>
          <w:color w:val="000000"/>
        </w:rPr>
        <w:t>prenositi učenicima što stručnije znanja iz svojega predmeta ili područja,</w:t>
      </w:r>
    </w:p>
    <w:p w14:paraId="0000003B" w14:textId="77777777" w:rsidR="00307ED1" w:rsidRDefault="00202E62">
      <w:pPr>
        <w:numPr>
          <w:ilvl w:val="0"/>
          <w:numId w:val="2"/>
        </w:numPr>
        <w:spacing w:line="276" w:lineRule="auto"/>
        <w:jc w:val="both"/>
        <w:rPr>
          <w:color w:val="000000"/>
        </w:rPr>
      </w:pPr>
      <w:r>
        <w:rPr>
          <w:color w:val="000000"/>
        </w:rPr>
        <w:t>osigurati istinitost podataka i prezentaciju sadržaja primjerenu nastavnom predmetu,</w:t>
      </w:r>
    </w:p>
    <w:p w14:paraId="0000003C" w14:textId="77777777" w:rsidR="00307ED1" w:rsidRDefault="00202E62">
      <w:pPr>
        <w:numPr>
          <w:ilvl w:val="0"/>
          <w:numId w:val="2"/>
        </w:numPr>
        <w:spacing w:line="276" w:lineRule="auto"/>
        <w:jc w:val="both"/>
        <w:rPr>
          <w:color w:val="000000"/>
        </w:rPr>
      </w:pPr>
      <w:r>
        <w:rPr>
          <w:color w:val="000000"/>
        </w:rPr>
        <w:t>obrađivati nastavne sadržaje na način prihvatljiv i razumljiv učenicima,</w:t>
      </w:r>
    </w:p>
    <w:p w14:paraId="0000003D" w14:textId="77777777" w:rsidR="00307ED1" w:rsidRDefault="00202E62">
      <w:pPr>
        <w:numPr>
          <w:ilvl w:val="0"/>
          <w:numId w:val="2"/>
        </w:numPr>
        <w:spacing w:line="276" w:lineRule="auto"/>
        <w:jc w:val="both"/>
        <w:rPr>
          <w:color w:val="000000"/>
        </w:rPr>
      </w:pPr>
      <w:r>
        <w:rPr>
          <w:color w:val="000000"/>
        </w:rPr>
        <w:t>pridonositi intelektualnom razvoju učenika,</w:t>
      </w:r>
    </w:p>
    <w:p w14:paraId="0000003E" w14:textId="77777777" w:rsidR="00307ED1" w:rsidRDefault="00202E62">
      <w:pPr>
        <w:numPr>
          <w:ilvl w:val="0"/>
          <w:numId w:val="2"/>
        </w:numPr>
        <w:spacing w:line="276" w:lineRule="auto"/>
        <w:jc w:val="both"/>
        <w:rPr>
          <w:color w:val="000000"/>
        </w:rPr>
      </w:pPr>
      <w:r>
        <w:rPr>
          <w:color w:val="000000"/>
        </w:rPr>
        <w:t>saslušati i uvažavati učenikovo mišljenje,</w:t>
      </w:r>
    </w:p>
    <w:p w14:paraId="0000003F" w14:textId="77777777" w:rsidR="00307ED1" w:rsidRDefault="00202E62">
      <w:pPr>
        <w:numPr>
          <w:ilvl w:val="0"/>
          <w:numId w:val="2"/>
        </w:numPr>
        <w:spacing w:line="276" w:lineRule="auto"/>
        <w:jc w:val="both"/>
        <w:rPr>
          <w:color w:val="000000"/>
        </w:rPr>
      </w:pPr>
      <w:r>
        <w:rPr>
          <w:color w:val="000000"/>
        </w:rPr>
        <w:t>biti objektivni i nepristrani pri ocjenjivanju učenika uz obvezu suzdržavanja od svih postupanja kojima bi se određeni učenici preferirali, a kod drugih učenika stvarao osjećaj manje vrijednosti,</w:t>
      </w:r>
    </w:p>
    <w:p w14:paraId="00000040" w14:textId="77777777" w:rsidR="00307ED1" w:rsidRDefault="00202E62">
      <w:pPr>
        <w:numPr>
          <w:ilvl w:val="0"/>
          <w:numId w:val="2"/>
        </w:numPr>
        <w:spacing w:line="276" w:lineRule="auto"/>
        <w:jc w:val="both"/>
        <w:rPr>
          <w:color w:val="000000"/>
        </w:rPr>
      </w:pPr>
      <w:r>
        <w:rPr>
          <w:color w:val="000000"/>
        </w:rPr>
        <w:t>uvažavati i prihvaćati učenike s različitim sposobnostima i interesima i omogućiti im odgovarajući intelektualni, emocionalni, moralni i duhovni razvoj u skladu s njihovim mogućnostima,</w:t>
      </w:r>
    </w:p>
    <w:p w14:paraId="00000041" w14:textId="77777777" w:rsidR="00307ED1" w:rsidRDefault="00202E62">
      <w:pPr>
        <w:numPr>
          <w:ilvl w:val="0"/>
          <w:numId w:val="2"/>
        </w:numPr>
        <w:spacing w:line="276" w:lineRule="auto"/>
        <w:jc w:val="both"/>
        <w:rPr>
          <w:color w:val="000000"/>
        </w:rPr>
      </w:pPr>
      <w:r>
        <w:rPr>
          <w:color w:val="000000"/>
        </w:rPr>
        <w:t xml:space="preserve">poštovati i uvažavati učenikove sposobnosti. </w:t>
      </w:r>
    </w:p>
    <w:p w14:paraId="00000042" w14:textId="77777777" w:rsidR="00307ED1" w:rsidRDefault="00307ED1">
      <w:pPr>
        <w:spacing w:line="276" w:lineRule="auto"/>
        <w:jc w:val="center"/>
        <w:rPr>
          <w:color w:val="000000"/>
        </w:rPr>
      </w:pPr>
    </w:p>
    <w:p w14:paraId="00000043" w14:textId="77777777" w:rsidR="00307ED1" w:rsidRDefault="00307ED1">
      <w:pPr>
        <w:spacing w:line="276" w:lineRule="auto"/>
        <w:jc w:val="center"/>
        <w:rPr>
          <w:color w:val="000000"/>
        </w:rPr>
      </w:pPr>
    </w:p>
    <w:p w14:paraId="00000044" w14:textId="77777777" w:rsidR="00307ED1" w:rsidRDefault="00202E62">
      <w:pPr>
        <w:spacing w:line="276" w:lineRule="auto"/>
        <w:jc w:val="center"/>
        <w:rPr>
          <w:color w:val="000000"/>
        </w:rPr>
      </w:pPr>
      <w:r>
        <w:rPr>
          <w:color w:val="000000"/>
        </w:rPr>
        <w:t>Članak 5.</w:t>
      </w:r>
    </w:p>
    <w:p w14:paraId="00000045" w14:textId="77777777" w:rsidR="00307ED1" w:rsidRDefault="00307ED1">
      <w:pPr>
        <w:spacing w:line="276" w:lineRule="auto"/>
        <w:jc w:val="center"/>
        <w:rPr>
          <w:color w:val="000000"/>
        </w:rPr>
      </w:pPr>
    </w:p>
    <w:p w14:paraId="00000046" w14:textId="77777777" w:rsidR="00307ED1" w:rsidRDefault="00307ED1">
      <w:pPr>
        <w:spacing w:line="276" w:lineRule="auto"/>
        <w:jc w:val="center"/>
        <w:rPr>
          <w:color w:val="000000"/>
        </w:rPr>
      </w:pPr>
    </w:p>
    <w:p w14:paraId="00000047" w14:textId="77777777" w:rsidR="00307ED1" w:rsidRDefault="00202E62" w:rsidP="00354E49">
      <w:pPr>
        <w:spacing w:line="276" w:lineRule="auto"/>
      </w:pPr>
      <w:r>
        <w:rPr>
          <w:rFonts w:ascii="Arial" w:eastAsia="Arial" w:hAnsi="Arial" w:cs="Arial"/>
          <w:sz w:val="22"/>
          <w:szCs w:val="22"/>
        </w:rPr>
        <w:t xml:space="preserve">          </w:t>
      </w:r>
      <w:r>
        <w:t xml:space="preserve">Nastavnici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14:paraId="00000048" w14:textId="77777777" w:rsidR="00307ED1" w:rsidRDefault="00307ED1" w:rsidP="00354E49">
      <w:pPr>
        <w:spacing w:line="276" w:lineRule="auto"/>
        <w:rPr>
          <w:color w:val="000000"/>
        </w:rPr>
      </w:pPr>
    </w:p>
    <w:p w14:paraId="00000049" w14:textId="77777777" w:rsidR="00307ED1" w:rsidRDefault="00202E62" w:rsidP="00354E49">
      <w:pPr>
        <w:spacing w:line="276" w:lineRule="auto"/>
        <w:rPr>
          <w:color w:val="000000"/>
        </w:rPr>
      </w:pPr>
      <w:r>
        <w:rPr>
          <w:color w:val="000000"/>
        </w:rPr>
        <w:tab/>
      </w:r>
      <w:r>
        <w:rPr>
          <w:color w:val="000000"/>
        </w:rPr>
        <w:tab/>
      </w:r>
      <w:r>
        <w:rPr>
          <w:color w:val="000000"/>
        </w:rPr>
        <w:tab/>
      </w:r>
      <w:r>
        <w:rPr>
          <w:color w:val="000000"/>
        </w:rPr>
        <w:tab/>
      </w:r>
      <w:r>
        <w:rPr>
          <w:color w:val="000000"/>
        </w:rPr>
        <w:tab/>
        <w:t xml:space="preserve">        Članak 6.</w:t>
      </w:r>
      <w:r>
        <w:rPr>
          <w:color w:val="000000"/>
        </w:rPr>
        <w:tab/>
      </w:r>
    </w:p>
    <w:p w14:paraId="0000004A" w14:textId="77777777" w:rsidR="00307ED1" w:rsidRDefault="00307ED1" w:rsidP="00354E49">
      <w:pPr>
        <w:spacing w:line="276" w:lineRule="auto"/>
        <w:rPr>
          <w:color w:val="000000"/>
        </w:rPr>
      </w:pPr>
    </w:p>
    <w:p w14:paraId="2C747E92" w14:textId="20646406" w:rsidR="009C0336" w:rsidRDefault="00202E62">
      <w:pPr>
        <w:spacing w:line="276" w:lineRule="auto"/>
      </w:pPr>
      <w:r>
        <w:t xml:space="preserve">         Ophođenje s učenicima, roditeljima, radnicima škole te svim drugim osobama s kojima nastavnici i stručni suradnici svakodnevno komuniciraju treba biti kulturno, uljudno i na razin</w:t>
      </w:r>
      <w:r w:rsidR="00762F94">
        <w:t>i profesije koju obavljaju.</w:t>
      </w:r>
    </w:p>
    <w:p w14:paraId="1D4CA50B" w14:textId="77777777" w:rsidR="00762F94" w:rsidRDefault="00762F94">
      <w:pPr>
        <w:spacing w:line="276" w:lineRule="auto"/>
      </w:pPr>
    </w:p>
    <w:p w14:paraId="568821A9" w14:textId="77777777" w:rsidR="004F1961" w:rsidRDefault="004F1961">
      <w:pPr>
        <w:spacing w:line="276" w:lineRule="auto"/>
      </w:pPr>
    </w:p>
    <w:p w14:paraId="3F802630" w14:textId="77777777" w:rsidR="004F1961" w:rsidRPr="00762F94" w:rsidRDefault="004F1961">
      <w:pPr>
        <w:spacing w:line="276" w:lineRule="auto"/>
      </w:pPr>
    </w:p>
    <w:p w14:paraId="0C288215" w14:textId="50025B1F" w:rsidR="009C0336" w:rsidRDefault="009C0336">
      <w:pPr>
        <w:spacing w:line="276" w:lineRule="auto"/>
        <w:rPr>
          <w:color w:val="000000"/>
        </w:rPr>
      </w:pPr>
    </w:p>
    <w:p w14:paraId="056E9021" w14:textId="77777777" w:rsidR="004E4C1F" w:rsidRDefault="004E4C1F">
      <w:pPr>
        <w:spacing w:line="276" w:lineRule="auto"/>
        <w:rPr>
          <w:color w:val="000000"/>
        </w:rPr>
      </w:pPr>
    </w:p>
    <w:p w14:paraId="0000004E" w14:textId="09130758" w:rsidR="00307ED1" w:rsidRDefault="009C0336">
      <w:pPr>
        <w:spacing w:line="276" w:lineRule="auto"/>
        <w:rPr>
          <w:color w:val="000000"/>
        </w:rPr>
      </w:pPr>
      <w:r>
        <w:rPr>
          <w:color w:val="000000"/>
        </w:rPr>
        <w:lastRenderedPageBreak/>
        <w:t xml:space="preserve">                                                                    </w:t>
      </w:r>
      <w:r w:rsidR="00202E62">
        <w:rPr>
          <w:color w:val="000000"/>
        </w:rPr>
        <w:t xml:space="preserve"> Članak 7.</w:t>
      </w:r>
    </w:p>
    <w:p w14:paraId="0000004F" w14:textId="77777777" w:rsidR="00307ED1" w:rsidRDefault="00307ED1" w:rsidP="00354E49">
      <w:pPr>
        <w:spacing w:line="276" w:lineRule="auto"/>
        <w:rPr>
          <w:color w:val="000000"/>
        </w:rPr>
      </w:pPr>
    </w:p>
    <w:p w14:paraId="00000050" w14:textId="77777777" w:rsidR="00307ED1" w:rsidRDefault="00202E62" w:rsidP="00354E49">
      <w:pPr>
        <w:spacing w:line="276" w:lineRule="auto"/>
        <w:rPr>
          <w:color w:val="000000"/>
        </w:rPr>
      </w:pPr>
      <w:r>
        <w:rPr>
          <w:color w:val="000000"/>
        </w:rPr>
        <w:t xml:space="preserve">        Zabranjeno je fizičko kažnjavanje učenika te svaka metoda psihološkog pritiska kojim se učenik dovodi u ponižavajući položaj ili se njome stvara osjećaj manje vrijednosti ili povrede dostojanstva učenika kao što je verbalno vrijeđanje učenika.</w:t>
      </w:r>
    </w:p>
    <w:p w14:paraId="00000051" w14:textId="4A96D843" w:rsidR="00307ED1" w:rsidRDefault="003736AD" w:rsidP="003736AD">
      <w:pPr>
        <w:spacing w:line="276" w:lineRule="auto"/>
        <w:rPr>
          <w:color w:val="000000"/>
        </w:rPr>
      </w:pPr>
      <w:r>
        <w:rPr>
          <w:color w:val="000000"/>
        </w:rPr>
        <w:t xml:space="preserve">        </w:t>
      </w:r>
      <w:r w:rsidR="00202E62">
        <w:rPr>
          <w:color w:val="000000"/>
        </w:rPr>
        <w:t xml:space="preserve">Kod saznanja o bilo kakvom obliku fizičkog ili psihičkog nasilja nad učenicima ili bilo kojem drugom društveno neprihvatljivom ponašanju koje može štetiti razvoju i tjelesnom ili psihičkom integritetu učenika, nastavnik i stručni suradnik dužan je u najkraćem mogućem roku izvijestiti ravnatelja škole, koji je o tome obvezan izvijestiti nadležne institucije. </w:t>
      </w:r>
    </w:p>
    <w:p w14:paraId="00000052" w14:textId="77777777" w:rsidR="00307ED1" w:rsidRDefault="00307ED1" w:rsidP="00354E49">
      <w:pPr>
        <w:spacing w:line="276" w:lineRule="auto"/>
        <w:rPr>
          <w:b/>
          <w:color w:val="000000"/>
        </w:rPr>
      </w:pPr>
    </w:p>
    <w:p w14:paraId="00000053" w14:textId="77777777" w:rsidR="00307ED1" w:rsidRDefault="00307ED1">
      <w:pPr>
        <w:spacing w:line="276" w:lineRule="auto"/>
        <w:rPr>
          <w:color w:val="000000"/>
        </w:rPr>
      </w:pPr>
    </w:p>
    <w:p w14:paraId="00000055" w14:textId="77777777" w:rsidR="00307ED1" w:rsidRDefault="00307ED1">
      <w:pPr>
        <w:spacing w:line="276" w:lineRule="auto"/>
        <w:rPr>
          <w:color w:val="000000"/>
        </w:rPr>
      </w:pPr>
    </w:p>
    <w:p w14:paraId="00000056" w14:textId="77777777" w:rsidR="00307ED1" w:rsidRDefault="00202E62">
      <w:pPr>
        <w:spacing w:line="276" w:lineRule="auto"/>
        <w:jc w:val="center"/>
        <w:rPr>
          <w:color w:val="000000"/>
        </w:rPr>
      </w:pPr>
      <w:r>
        <w:rPr>
          <w:color w:val="000000"/>
        </w:rPr>
        <w:t>Članak 8.</w:t>
      </w:r>
    </w:p>
    <w:p w14:paraId="00000057" w14:textId="77777777" w:rsidR="00307ED1" w:rsidRDefault="00307ED1">
      <w:pPr>
        <w:spacing w:line="276" w:lineRule="auto"/>
        <w:jc w:val="center"/>
        <w:rPr>
          <w:b/>
          <w:color w:val="000000"/>
        </w:rPr>
      </w:pPr>
    </w:p>
    <w:p w14:paraId="00000058" w14:textId="77777777" w:rsidR="00307ED1" w:rsidRDefault="00202E62">
      <w:pPr>
        <w:pBdr>
          <w:top w:val="nil"/>
          <w:left w:val="nil"/>
          <w:bottom w:val="nil"/>
          <w:right w:val="nil"/>
          <w:between w:val="nil"/>
        </w:pBdr>
        <w:spacing w:line="276" w:lineRule="auto"/>
        <w:ind w:firstLine="708"/>
        <w:jc w:val="both"/>
        <w:rPr>
          <w:color w:val="000000"/>
        </w:rPr>
      </w:pPr>
      <w:r>
        <w:rPr>
          <w:color w:val="000000"/>
        </w:rPr>
        <w:t>Nastavnici i stručni suradnici Škole ne smiju učenikova znanja i uratke koristiti za svoje osobne potrebe ili probitke.</w:t>
      </w:r>
    </w:p>
    <w:p w14:paraId="00000059" w14:textId="77777777" w:rsidR="00307ED1" w:rsidRDefault="00307ED1">
      <w:pPr>
        <w:pBdr>
          <w:top w:val="nil"/>
          <w:left w:val="nil"/>
          <w:bottom w:val="nil"/>
          <w:right w:val="nil"/>
          <w:between w:val="nil"/>
        </w:pBdr>
        <w:spacing w:line="276" w:lineRule="auto"/>
        <w:ind w:firstLine="708"/>
        <w:jc w:val="both"/>
        <w:rPr>
          <w:color w:val="000000"/>
        </w:rPr>
      </w:pPr>
    </w:p>
    <w:p w14:paraId="0000005A" w14:textId="77777777" w:rsidR="00307ED1" w:rsidRDefault="00307ED1">
      <w:pPr>
        <w:pBdr>
          <w:top w:val="nil"/>
          <w:left w:val="nil"/>
          <w:bottom w:val="nil"/>
          <w:right w:val="nil"/>
          <w:between w:val="nil"/>
        </w:pBdr>
        <w:spacing w:line="276" w:lineRule="auto"/>
        <w:ind w:firstLine="708"/>
        <w:jc w:val="both"/>
        <w:rPr>
          <w:color w:val="000000"/>
        </w:rPr>
      </w:pPr>
    </w:p>
    <w:p w14:paraId="0000005B" w14:textId="77777777" w:rsidR="00307ED1" w:rsidRDefault="00202E62">
      <w:pPr>
        <w:spacing w:line="276" w:lineRule="auto"/>
        <w:jc w:val="center"/>
        <w:rPr>
          <w:color w:val="000000"/>
        </w:rPr>
      </w:pPr>
      <w:r>
        <w:rPr>
          <w:color w:val="000000"/>
        </w:rPr>
        <w:t>Članak 9.</w:t>
      </w:r>
    </w:p>
    <w:p w14:paraId="0000005C" w14:textId="77777777" w:rsidR="00307ED1" w:rsidRDefault="00307ED1">
      <w:pPr>
        <w:spacing w:line="276" w:lineRule="auto"/>
        <w:rPr>
          <w:b/>
          <w:color w:val="000000"/>
        </w:rPr>
      </w:pPr>
    </w:p>
    <w:p w14:paraId="0000005D" w14:textId="77777777" w:rsidR="00307ED1" w:rsidRDefault="00202E62">
      <w:pPr>
        <w:spacing w:line="276" w:lineRule="auto"/>
        <w:ind w:firstLine="708"/>
        <w:jc w:val="both"/>
        <w:rPr>
          <w:color w:val="000000"/>
        </w:rPr>
      </w:pPr>
      <w:r>
        <w:rPr>
          <w:color w:val="000000"/>
        </w:rPr>
        <w:t xml:space="preserve">U obavljanju odgojno-obrazovne struke radnici su dužni odgovorno postupati sa svim informacijama kojima raspolažu o učenicima ili njihovim obiteljima a sukladno Općoj uredbi o zaštiti podataka. </w:t>
      </w:r>
    </w:p>
    <w:p w14:paraId="0000005E" w14:textId="77777777" w:rsidR="00307ED1" w:rsidRDefault="00202E62">
      <w:pPr>
        <w:spacing w:line="276" w:lineRule="auto"/>
        <w:ind w:firstLine="708"/>
        <w:jc w:val="both"/>
        <w:rPr>
          <w:color w:val="000000"/>
        </w:rPr>
      </w:pPr>
      <w:r>
        <w:rPr>
          <w:color w:val="000000"/>
        </w:rPr>
        <w:t>Radnici imaju dužnost čuvanja službene i profesionalne tajne koja ih obvezuje i nakon prestanka rada u Školi, osim u situacijama kada je to odredbama posebnih zakona propisano, odnosno u postupcima pred nadležnim tijelima.</w:t>
      </w:r>
    </w:p>
    <w:p w14:paraId="0000005F" w14:textId="77777777" w:rsidR="00307ED1" w:rsidRDefault="00307ED1">
      <w:pPr>
        <w:spacing w:line="276" w:lineRule="auto"/>
        <w:ind w:firstLine="708"/>
        <w:jc w:val="both"/>
        <w:rPr>
          <w:color w:val="000000"/>
        </w:rPr>
      </w:pPr>
    </w:p>
    <w:p w14:paraId="00000060" w14:textId="77777777" w:rsidR="00307ED1" w:rsidRDefault="00307ED1">
      <w:pPr>
        <w:spacing w:line="276" w:lineRule="auto"/>
        <w:jc w:val="both"/>
        <w:rPr>
          <w:color w:val="000000"/>
        </w:rPr>
      </w:pPr>
    </w:p>
    <w:p w14:paraId="3A0D78C9" w14:textId="77777777" w:rsidR="009C0336" w:rsidRDefault="009C0336">
      <w:pPr>
        <w:spacing w:line="276" w:lineRule="auto"/>
        <w:jc w:val="both"/>
        <w:rPr>
          <w:color w:val="000000"/>
        </w:rPr>
      </w:pPr>
    </w:p>
    <w:p w14:paraId="31DF8B3D" w14:textId="77777777" w:rsidR="009C0336" w:rsidRDefault="009C0336">
      <w:pPr>
        <w:spacing w:line="276" w:lineRule="auto"/>
        <w:jc w:val="both"/>
        <w:rPr>
          <w:color w:val="000000"/>
        </w:rPr>
      </w:pPr>
    </w:p>
    <w:p w14:paraId="00000061" w14:textId="77777777" w:rsidR="00307ED1" w:rsidRDefault="00307ED1">
      <w:pPr>
        <w:spacing w:line="276" w:lineRule="auto"/>
        <w:jc w:val="both"/>
        <w:rPr>
          <w:color w:val="000000"/>
        </w:rPr>
      </w:pPr>
    </w:p>
    <w:p w14:paraId="00000062" w14:textId="77777777" w:rsidR="00307ED1" w:rsidRDefault="00202E62">
      <w:pPr>
        <w:pStyle w:val="Naslov5"/>
        <w:numPr>
          <w:ilvl w:val="0"/>
          <w:numId w:val="3"/>
        </w:numPr>
        <w:spacing w:line="276" w:lineRule="auto"/>
        <w:rPr>
          <w:b w:val="0"/>
          <w:color w:val="000000"/>
          <w:sz w:val="24"/>
        </w:rPr>
      </w:pPr>
      <w:r>
        <w:rPr>
          <w:b w:val="0"/>
          <w:color w:val="000000"/>
          <w:sz w:val="24"/>
        </w:rPr>
        <w:t>ODNOS  PREMA RODITELJIMA, SKRBNICIMA I DRUGIM GRAĐANIMA</w:t>
      </w:r>
    </w:p>
    <w:p w14:paraId="00000063" w14:textId="77777777" w:rsidR="00307ED1" w:rsidRDefault="00307ED1">
      <w:pPr>
        <w:spacing w:line="276" w:lineRule="auto"/>
        <w:rPr>
          <w:b/>
          <w:color w:val="000000"/>
        </w:rPr>
      </w:pPr>
    </w:p>
    <w:p w14:paraId="00000064" w14:textId="77777777" w:rsidR="00307ED1" w:rsidRDefault="00307ED1">
      <w:pPr>
        <w:spacing w:line="276" w:lineRule="auto"/>
        <w:rPr>
          <w:b/>
          <w:color w:val="000000"/>
        </w:rPr>
      </w:pPr>
    </w:p>
    <w:p w14:paraId="67ED834B" w14:textId="77777777" w:rsidR="009C0336" w:rsidRDefault="009C0336">
      <w:pPr>
        <w:spacing w:line="276" w:lineRule="auto"/>
        <w:rPr>
          <w:b/>
          <w:color w:val="000000"/>
        </w:rPr>
      </w:pPr>
    </w:p>
    <w:p w14:paraId="1DD2AFD0" w14:textId="77777777" w:rsidR="009C0336" w:rsidRDefault="009C0336">
      <w:pPr>
        <w:spacing w:line="276" w:lineRule="auto"/>
        <w:rPr>
          <w:b/>
          <w:color w:val="000000"/>
        </w:rPr>
      </w:pPr>
    </w:p>
    <w:p w14:paraId="00000065" w14:textId="77777777" w:rsidR="00307ED1" w:rsidRDefault="00202E62">
      <w:pPr>
        <w:spacing w:line="276" w:lineRule="auto"/>
        <w:jc w:val="center"/>
        <w:rPr>
          <w:color w:val="000000"/>
        </w:rPr>
      </w:pPr>
      <w:r>
        <w:rPr>
          <w:color w:val="000000"/>
        </w:rPr>
        <w:t>Članak 10.</w:t>
      </w:r>
    </w:p>
    <w:p w14:paraId="00000066" w14:textId="77777777" w:rsidR="00307ED1" w:rsidRDefault="00307ED1">
      <w:pPr>
        <w:spacing w:line="276" w:lineRule="auto"/>
        <w:jc w:val="center"/>
        <w:rPr>
          <w:color w:val="000000"/>
        </w:rPr>
      </w:pPr>
    </w:p>
    <w:p w14:paraId="00000067" w14:textId="77777777" w:rsidR="00307ED1" w:rsidRDefault="00202E62">
      <w:pPr>
        <w:pBdr>
          <w:top w:val="nil"/>
          <w:left w:val="nil"/>
          <w:bottom w:val="nil"/>
          <w:right w:val="nil"/>
          <w:between w:val="nil"/>
        </w:pBdr>
        <w:spacing w:after="120" w:line="276" w:lineRule="auto"/>
        <w:ind w:firstLine="708"/>
        <w:rPr>
          <w:color w:val="000000"/>
        </w:rPr>
      </w:pPr>
      <w:r>
        <w:rPr>
          <w:color w:val="000000"/>
        </w:rPr>
        <w:t>U odnosu prema roditeljima, skrbnicima i drugim građanima radnici Škole trebaju nastupati nepristrano, savjesno i profesionalno.</w:t>
      </w:r>
    </w:p>
    <w:p w14:paraId="00000068" w14:textId="77777777" w:rsidR="00307ED1" w:rsidRDefault="00307ED1">
      <w:pPr>
        <w:pBdr>
          <w:top w:val="nil"/>
          <w:left w:val="nil"/>
          <w:bottom w:val="nil"/>
          <w:right w:val="nil"/>
          <w:between w:val="nil"/>
        </w:pBdr>
        <w:spacing w:after="120" w:line="276" w:lineRule="auto"/>
        <w:ind w:firstLine="708"/>
        <w:rPr>
          <w:color w:val="000000"/>
        </w:rPr>
      </w:pPr>
    </w:p>
    <w:p w14:paraId="36AF70B1" w14:textId="77777777" w:rsidR="009C0336" w:rsidRDefault="009C0336">
      <w:pPr>
        <w:spacing w:line="276" w:lineRule="auto"/>
        <w:jc w:val="center"/>
        <w:rPr>
          <w:color w:val="000000"/>
        </w:rPr>
      </w:pPr>
    </w:p>
    <w:p w14:paraId="00000069" w14:textId="77777777" w:rsidR="00307ED1" w:rsidRDefault="00202E62">
      <w:pPr>
        <w:spacing w:line="276" w:lineRule="auto"/>
        <w:jc w:val="center"/>
        <w:rPr>
          <w:color w:val="000000"/>
        </w:rPr>
      </w:pPr>
      <w:r>
        <w:rPr>
          <w:color w:val="000000"/>
        </w:rPr>
        <w:lastRenderedPageBreak/>
        <w:t>Članak 11.</w:t>
      </w:r>
    </w:p>
    <w:p w14:paraId="0000006A" w14:textId="77777777" w:rsidR="00307ED1" w:rsidRDefault="00307ED1">
      <w:pPr>
        <w:spacing w:line="276" w:lineRule="auto"/>
        <w:jc w:val="center"/>
        <w:rPr>
          <w:b/>
          <w:color w:val="000000"/>
        </w:rPr>
      </w:pPr>
    </w:p>
    <w:p w14:paraId="0000006B" w14:textId="77777777" w:rsidR="00307ED1" w:rsidRDefault="00202E62">
      <w:pPr>
        <w:spacing w:line="276" w:lineRule="auto"/>
        <w:ind w:firstLine="708"/>
        <w:jc w:val="both"/>
        <w:rPr>
          <w:color w:val="000000"/>
        </w:rPr>
      </w:pPr>
      <w:r>
        <w:rPr>
          <w:color w:val="000000"/>
        </w:rPr>
        <w:t>U službenoj komunikaciji s roditeljima, skrbnicima i drugim građanima radnici Škole trebaju se služiti hrvatskim jezikom i razumljivo se izražavati.</w:t>
      </w:r>
    </w:p>
    <w:p w14:paraId="0000006C" w14:textId="77777777" w:rsidR="00307ED1" w:rsidRDefault="00202E62">
      <w:pPr>
        <w:pBdr>
          <w:top w:val="nil"/>
          <w:left w:val="nil"/>
          <w:bottom w:val="nil"/>
          <w:right w:val="nil"/>
          <w:between w:val="nil"/>
        </w:pBdr>
        <w:spacing w:line="276" w:lineRule="auto"/>
        <w:ind w:firstLine="708"/>
        <w:jc w:val="both"/>
        <w:rPr>
          <w:color w:val="000000"/>
        </w:rPr>
      </w:pPr>
      <w:r>
        <w:rPr>
          <w:color w:val="000000"/>
        </w:rPr>
        <w:t>Posebnu pozornost radnici Škole trebaju obratiti na osobe s invaliditetom i druge osobe s posebnim potrebama.</w:t>
      </w:r>
    </w:p>
    <w:p w14:paraId="0000006D" w14:textId="77777777" w:rsidR="00307ED1" w:rsidRDefault="00307ED1">
      <w:pPr>
        <w:spacing w:line="276" w:lineRule="auto"/>
        <w:jc w:val="center"/>
        <w:rPr>
          <w:color w:val="000000"/>
        </w:rPr>
      </w:pPr>
    </w:p>
    <w:p w14:paraId="0000006E" w14:textId="77777777" w:rsidR="00307ED1" w:rsidRDefault="00202E62">
      <w:pPr>
        <w:spacing w:line="276" w:lineRule="auto"/>
        <w:jc w:val="center"/>
        <w:rPr>
          <w:color w:val="000000"/>
        </w:rPr>
      </w:pPr>
      <w:r>
        <w:rPr>
          <w:color w:val="000000"/>
        </w:rPr>
        <w:t>Članak 12.</w:t>
      </w:r>
    </w:p>
    <w:p w14:paraId="0000006F" w14:textId="77777777" w:rsidR="00307ED1" w:rsidRDefault="00307ED1">
      <w:pPr>
        <w:spacing w:line="276" w:lineRule="auto"/>
        <w:jc w:val="center"/>
        <w:rPr>
          <w:b/>
          <w:color w:val="000000"/>
        </w:rPr>
      </w:pPr>
    </w:p>
    <w:p w14:paraId="00000070" w14:textId="77777777" w:rsidR="00307ED1" w:rsidRDefault="00202E62">
      <w:pPr>
        <w:pBdr>
          <w:top w:val="nil"/>
          <w:left w:val="nil"/>
          <w:bottom w:val="nil"/>
          <w:right w:val="nil"/>
          <w:between w:val="nil"/>
        </w:pBdr>
        <w:spacing w:line="276" w:lineRule="auto"/>
        <w:ind w:firstLine="708"/>
        <w:jc w:val="both"/>
        <w:rPr>
          <w:color w:val="000000"/>
        </w:rPr>
      </w:pPr>
      <w:r>
        <w:rPr>
          <w:color w:val="000000"/>
        </w:rPr>
        <w:t>Nije dopušteno od roditelja, skrbnika ili drugih građana primati darove, usluge ili ih poticati na darivanje.</w:t>
      </w:r>
    </w:p>
    <w:p w14:paraId="00000071" w14:textId="77777777" w:rsidR="00307ED1" w:rsidRDefault="00307ED1">
      <w:pPr>
        <w:pBdr>
          <w:top w:val="nil"/>
          <w:left w:val="nil"/>
          <w:bottom w:val="nil"/>
          <w:right w:val="nil"/>
          <w:between w:val="nil"/>
        </w:pBdr>
        <w:spacing w:line="276" w:lineRule="auto"/>
        <w:ind w:firstLine="708"/>
        <w:jc w:val="both"/>
        <w:rPr>
          <w:color w:val="000000"/>
        </w:rPr>
      </w:pPr>
    </w:p>
    <w:p w14:paraId="00000072" w14:textId="77777777" w:rsidR="00307ED1" w:rsidRDefault="00307ED1">
      <w:pPr>
        <w:pBdr>
          <w:top w:val="nil"/>
          <w:left w:val="nil"/>
          <w:bottom w:val="nil"/>
          <w:right w:val="nil"/>
          <w:between w:val="nil"/>
        </w:pBdr>
        <w:spacing w:line="276" w:lineRule="auto"/>
        <w:ind w:firstLine="708"/>
        <w:jc w:val="both"/>
        <w:rPr>
          <w:color w:val="000000"/>
        </w:rPr>
      </w:pPr>
    </w:p>
    <w:p w14:paraId="00000075" w14:textId="77777777" w:rsidR="00307ED1" w:rsidRDefault="00307ED1">
      <w:pPr>
        <w:pBdr>
          <w:top w:val="nil"/>
          <w:left w:val="nil"/>
          <w:bottom w:val="nil"/>
          <w:right w:val="nil"/>
          <w:between w:val="nil"/>
        </w:pBdr>
        <w:spacing w:line="276" w:lineRule="auto"/>
        <w:ind w:firstLine="708"/>
        <w:jc w:val="both"/>
        <w:rPr>
          <w:color w:val="000000"/>
        </w:rPr>
      </w:pPr>
    </w:p>
    <w:p w14:paraId="00000076" w14:textId="77777777" w:rsidR="00307ED1" w:rsidRDefault="00307ED1">
      <w:pPr>
        <w:pBdr>
          <w:top w:val="nil"/>
          <w:left w:val="nil"/>
          <w:bottom w:val="nil"/>
          <w:right w:val="nil"/>
          <w:between w:val="nil"/>
        </w:pBdr>
        <w:spacing w:line="276" w:lineRule="auto"/>
        <w:ind w:firstLine="708"/>
        <w:jc w:val="both"/>
        <w:rPr>
          <w:color w:val="000000"/>
        </w:rPr>
      </w:pPr>
    </w:p>
    <w:p w14:paraId="00000077" w14:textId="77777777" w:rsidR="00307ED1" w:rsidRDefault="00202E62">
      <w:pPr>
        <w:numPr>
          <w:ilvl w:val="0"/>
          <w:numId w:val="3"/>
        </w:numPr>
        <w:spacing w:line="276" w:lineRule="auto"/>
        <w:jc w:val="both"/>
        <w:rPr>
          <w:color w:val="000000"/>
        </w:rPr>
      </w:pPr>
      <w:r>
        <w:rPr>
          <w:color w:val="000000"/>
        </w:rPr>
        <w:t>MEĐUSOBNI ODNOSI RADNIKA</w:t>
      </w:r>
    </w:p>
    <w:p w14:paraId="00000078" w14:textId="77777777" w:rsidR="00307ED1" w:rsidRDefault="00307ED1">
      <w:pPr>
        <w:spacing w:line="276" w:lineRule="auto"/>
        <w:jc w:val="center"/>
        <w:rPr>
          <w:color w:val="000000"/>
        </w:rPr>
      </w:pPr>
    </w:p>
    <w:p w14:paraId="00000079" w14:textId="77777777" w:rsidR="00307ED1" w:rsidRDefault="00307ED1">
      <w:pPr>
        <w:spacing w:line="276" w:lineRule="auto"/>
        <w:jc w:val="center"/>
        <w:rPr>
          <w:color w:val="000000"/>
        </w:rPr>
      </w:pPr>
    </w:p>
    <w:p w14:paraId="0382FDA3" w14:textId="77777777" w:rsidR="009C0336" w:rsidRDefault="009C0336">
      <w:pPr>
        <w:spacing w:line="276" w:lineRule="auto"/>
        <w:jc w:val="center"/>
        <w:rPr>
          <w:color w:val="000000"/>
        </w:rPr>
      </w:pPr>
    </w:p>
    <w:p w14:paraId="0000007B" w14:textId="77777777" w:rsidR="00307ED1" w:rsidRDefault="00202E62">
      <w:pPr>
        <w:spacing w:line="276" w:lineRule="auto"/>
        <w:jc w:val="center"/>
        <w:rPr>
          <w:color w:val="000000"/>
        </w:rPr>
      </w:pPr>
      <w:r>
        <w:rPr>
          <w:color w:val="000000"/>
        </w:rPr>
        <w:t>Članak 13.</w:t>
      </w:r>
    </w:p>
    <w:p w14:paraId="0000007C" w14:textId="77777777" w:rsidR="00307ED1" w:rsidRDefault="00307ED1">
      <w:pPr>
        <w:spacing w:line="276" w:lineRule="auto"/>
        <w:jc w:val="center"/>
        <w:rPr>
          <w:color w:val="000000"/>
        </w:rPr>
      </w:pPr>
    </w:p>
    <w:p w14:paraId="0000007D" w14:textId="77777777" w:rsidR="00307ED1" w:rsidRDefault="00202E62">
      <w:pPr>
        <w:pBdr>
          <w:top w:val="nil"/>
          <w:left w:val="nil"/>
          <w:bottom w:val="nil"/>
          <w:right w:val="nil"/>
          <w:between w:val="nil"/>
        </w:pBdr>
        <w:spacing w:line="276" w:lineRule="auto"/>
        <w:ind w:firstLine="708"/>
        <w:jc w:val="both"/>
        <w:rPr>
          <w:color w:val="000000"/>
        </w:rPr>
      </w:pPr>
      <w:r>
        <w:rPr>
          <w:color w:val="000000"/>
        </w:rPr>
        <w:t xml:space="preserve">U međusobnim odnosima treba se iskazivati uzajamno poštovanje, povjerenje, pristojnost, strpljenje i suradnja. </w:t>
      </w:r>
    </w:p>
    <w:p w14:paraId="0000007E" w14:textId="77777777" w:rsidR="00307ED1" w:rsidRDefault="00202E62">
      <w:pPr>
        <w:pBdr>
          <w:top w:val="nil"/>
          <w:left w:val="nil"/>
          <w:bottom w:val="nil"/>
          <w:right w:val="nil"/>
          <w:between w:val="nil"/>
        </w:pBdr>
        <w:spacing w:line="276" w:lineRule="auto"/>
        <w:ind w:firstLine="708"/>
        <w:jc w:val="both"/>
        <w:rPr>
          <w:color w:val="000000"/>
        </w:rPr>
      </w:pPr>
      <w:r>
        <w:rPr>
          <w:color w:val="000000"/>
        </w:rPr>
        <w:t>Ne smije se druge ometati u obavljanju njihovih poslova.</w:t>
      </w:r>
    </w:p>
    <w:p w14:paraId="0000007F" w14:textId="77777777" w:rsidR="00307ED1" w:rsidRDefault="00307ED1">
      <w:pPr>
        <w:pBdr>
          <w:top w:val="nil"/>
          <w:left w:val="nil"/>
          <w:bottom w:val="nil"/>
          <w:right w:val="nil"/>
          <w:between w:val="nil"/>
        </w:pBdr>
        <w:spacing w:line="276" w:lineRule="auto"/>
        <w:ind w:firstLine="708"/>
        <w:jc w:val="both"/>
        <w:rPr>
          <w:color w:val="000000"/>
        </w:rPr>
      </w:pPr>
    </w:p>
    <w:p w14:paraId="00000080" w14:textId="77777777" w:rsidR="00307ED1" w:rsidRDefault="00307ED1">
      <w:pPr>
        <w:pBdr>
          <w:top w:val="nil"/>
          <w:left w:val="nil"/>
          <w:bottom w:val="nil"/>
          <w:right w:val="nil"/>
          <w:between w:val="nil"/>
        </w:pBdr>
        <w:spacing w:line="276" w:lineRule="auto"/>
        <w:jc w:val="both"/>
        <w:rPr>
          <w:color w:val="000000"/>
        </w:rPr>
      </w:pPr>
    </w:p>
    <w:p w14:paraId="00000081" w14:textId="77777777" w:rsidR="00307ED1" w:rsidRDefault="00202E62">
      <w:pPr>
        <w:spacing w:line="276" w:lineRule="auto"/>
        <w:jc w:val="center"/>
        <w:rPr>
          <w:color w:val="000000"/>
        </w:rPr>
      </w:pPr>
      <w:r>
        <w:rPr>
          <w:color w:val="000000"/>
        </w:rPr>
        <w:t>Članak 14.</w:t>
      </w:r>
    </w:p>
    <w:p w14:paraId="00000082" w14:textId="77777777" w:rsidR="00307ED1" w:rsidRDefault="00307ED1">
      <w:pPr>
        <w:spacing w:line="276" w:lineRule="auto"/>
        <w:jc w:val="center"/>
        <w:rPr>
          <w:color w:val="000000"/>
        </w:rPr>
      </w:pPr>
    </w:p>
    <w:p w14:paraId="00000083" w14:textId="77777777" w:rsidR="00307ED1" w:rsidRDefault="00202E62">
      <w:pPr>
        <w:pBdr>
          <w:top w:val="nil"/>
          <w:left w:val="nil"/>
          <w:bottom w:val="nil"/>
          <w:right w:val="nil"/>
          <w:between w:val="nil"/>
        </w:pBdr>
        <w:spacing w:line="276" w:lineRule="auto"/>
        <w:ind w:firstLine="708"/>
        <w:jc w:val="both"/>
        <w:rPr>
          <w:color w:val="000000"/>
        </w:rPr>
      </w:pPr>
      <w:r>
        <w:rPr>
          <w:color w:val="000000"/>
        </w:rPr>
        <w:t>U okviru svoga položaja ravnatelj Škole treba poticati radnike Škole na kvalitetno i učinkovito obavljanje poslova, međusobno uvažavanje, poštivanje i suradnju te korektan odnos prema roditeljima, skrbnicima i drugim građanima.</w:t>
      </w:r>
    </w:p>
    <w:p w14:paraId="00000084" w14:textId="77777777" w:rsidR="00307ED1" w:rsidRDefault="00307ED1">
      <w:pPr>
        <w:spacing w:line="276" w:lineRule="auto"/>
        <w:jc w:val="both"/>
        <w:rPr>
          <w:color w:val="000000"/>
        </w:rPr>
      </w:pPr>
    </w:p>
    <w:p w14:paraId="00000085" w14:textId="77777777" w:rsidR="00307ED1" w:rsidRDefault="00307ED1">
      <w:pPr>
        <w:spacing w:line="276" w:lineRule="auto"/>
        <w:jc w:val="both"/>
        <w:rPr>
          <w:color w:val="000000"/>
        </w:rPr>
      </w:pPr>
    </w:p>
    <w:p w14:paraId="00000086" w14:textId="77777777" w:rsidR="00307ED1" w:rsidRDefault="00307ED1">
      <w:pPr>
        <w:spacing w:line="276" w:lineRule="auto"/>
        <w:jc w:val="both"/>
        <w:rPr>
          <w:color w:val="000000"/>
        </w:rPr>
      </w:pPr>
    </w:p>
    <w:p w14:paraId="00000087" w14:textId="77777777" w:rsidR="00307ED1" w:rsidRDefault="00202E62">
      <w:pPr>
        <w:pStyle w:val="Naslov2"/>
        <w:numPr>
          <w:ilvl w:val="0"/>
          <w:numId w:val="3"/>
        </w:numPr>
        <w:spacing w:line="276" w:lineRule="auto"/>
        <w:rPr>
          <w:color w:val="000000"/>
        </w:rPr>
      </w:pPr>
      <w:r>
        <w:rPr>
          <w:b w:val="0"/>
          <w:color w:val="000000"/>
        </w:rPr>
        <w:t>JAVNO NASTUPANJE RADNIKA</w:t>
      </w:r>
    </w:p>
    <w:p w14:paraId="00000088" w14:textId="77777777" w:rsidR="00307ED1" w:rsidRDefault="00307ED1">
      <w:pPr>
        <w:spacing w:line="276" w:lineRule="auto"/>
        <w:jc w:val="both"/>
        <w:rPr>
          <w:color w:val="000000"/>
        </w:rPr>
      </w:pPr>
    </w:p>
    <w:p w14:paraId="00000089" w14:textId="77777777" w:rsidR="00307ED1" w:rsidRDefault="00307ED1">
      <w:pPr>
        <w:spacing w:line="276" w:lineRule="auto"/>
        <w:jc w:val="both"/>
        <w:rPr>
          <w:color w:val="000000"/>
        </w:rPr>
      </w:pPr>
    </w:p>
    <w:p w14:paraId="0000008A" w14:textId="77777777" w:rsidR="00307ED1" w:rsidRDefault="00307ED1">
      <w:pPr>
        <w:spacing w:line="276" w:lineRule="auto"/>
        <w:jc w:val="both"/>
        <w:rPr>
          <w:color w:val="000000"/>
        </w:rPr>
      </w:pPr>
    </w:p>
    <w:p w14:paraId="0000008B" w14:textId="77777777" w:rsidR="00307ED1" w:rsidRDefault="00202E62">
      <w:pPr>
        <w:spacing w:line="276" w:lineRule="auto"/>
        <w:jc w:val="center"/>
        <w:rPr>
          <w:color w:val="000000"/>
        </w:rPr>
      </w:pPr>
      <w:r>
        <w:rPr>
          <w:color w:val="000000"/>
        </w:rPr>
        <w:t>Članak 15.</w:t>
      </w:r>
    </w:p>
    <w:p w14:paraId="0000008C" w14:textId="77777777" w:rsidR="00307ED1" w:rsidRDefault="00307ED1">
      <w:pPr>
        <w:spacing w:line="276" w:lineRule="auto"/>
        <w:jc w:val="center"/>
        <w:rPr>
          <w:color w:val="000000"/>
        </w:rPr>
      </w:pPr>
    </w:p>
    <w:p w14:paraId="0000008D" w14:textId="77777777" w:rsidR="00307ED1" w:rsidRDefault="00202E62">
      <w:pPr>
        <w:spacing w:line="276" w:lineRule="auto"/>
        <w:rPr>
          <w:color w:val="000000"/>
        </w:rPr>
      </w:pPr>
      <w:r>
        <w:rPr>
          <w:color w:val="000000"/>
        </w:rPr>
        <w:t xml:space="preserve"> </w:t>
      </w:r>
      <w:r>
        <w:rPr>
          <w:color w:val="000000"/>
        </w:rPr>
        <w:tab/>
        <w:t>Kod javnih nastupa u kojima predstavljaju Školu radnici mogu iznositi školska stajališta u skladu s dobivenim ovlastima prema uputama ravnatelja i svojim stručnim znanjem.</w:t>
      </w:r>
    </w:p>
    <w:p w14:paraId="0000008E" w14:textId="77777777" w:rsidR="00307ED1" w:rsidRDefault="00202E62">
      <w:pPr>
        <w:pBdr>
          <w:top w:val="nil"/>
          <w:left w:val="nil"/>
          <w:bottom w:val="nil"/>
          <w:right w:val="nil"/>
          <w:between w:val="nil"/>
        </w:pBdr>
        <w:spacing w:line="276" w:lineRule="auto"/>
        <w:ind w:firstLine="708"/>
        <w:jc w:val="both"/>
        <w:rPr>
          <w:color w:val="000000"/>
        </w:rPr>
      </w:pPr>
      <w:r>
        <w:rPr>
          <w:color w:val="000000"/>
        </w:rPr>
        <w:lastRenderedPageBreak/>
        <w:t>Kod javnih nastupa u kojima radnici ne predstavljaju Školu, a koji su tematski povezani sa Školom, radnici Škole dužni su naglasiti da iznose osobno stajalište.</w:t>
      </w:r>
    </w:p>
    <w:p w14:paraId="0000008F" w14:textId="77777777" w:rsidR="00307ED1" w:rsidRDefault="00307ED1">
      <w:pPr>
        <w:pBdr>
          <w:top w:val="nil"/>
          <w:left w:val="nil"/>
          <w:bottom w:val="nil"/>
          <w:right w:val="nil"/>
          <w:between w:val="nil"/>
        </w:pBdr>
        <w:spacing w:line="276" w:lineRule="auto"/>
        <w:ind w:firstLine="708"/>
        <w:jc w:val="both"/>
        <w:rPr>
          <w:color w:val="000000"/>
        </w:rPr>
      </w:pPr>
    </w:p>
    <w:p w14:paraId="57512481" w14:textId="77777777" w:rsidR="004C42EE" w:rsidRDefault="00202E62">
      <w:pPr>
        <w:pBdr>
          <w:top w:val="nil"/>
          <w:left w:val="nil"/>
          <w:bottom w:val="nil"/>
          <w:right w:val="nil"/>
          <w:between w:val="nil"/>
        </w:pBdr>
        <w:spacing w:line="276" w:lineRule="auto"/>
        <w:ind w:firstLine="708"/>
        <w:jc w:val="both"/>
        <w:rPr>
          <w:color w:val="000000"/>
        </w:rPr>
      </w:pPr>
      <w:r>
        <w:rPr>
          <w:color w:val="000000"/>
        </w:rPr>
        <w:t xml:space="preserve">                                                     </w:t>
      </w:r>
    </w:p>
    <w:p w14:paraId="00000090" w14:textId="4870264C" w:rsidR="00307ED1" w:rsidRDefault="004C42EE">
      <w:pPr>
        <w:pBdr>
          <w:top w:val="nil"/>
          <w:left w:val="nil"/>
          <w:bottom w:val="nil"/>
          <w:right w:val="nil"/>
          <w:between w:val="nil"/>
        </w:pBdr>
        <w:spacing w:line="276" w:lineRule="auto"/>
        <w:ind w:firstLine="708"/>
        <w:jc w:val="both"/>
        <w:rPr>
          <w:color w:val="000000"/>
        </w:rPr>
      </w:pPr>
      <w:r>
        <w:rPr>
          <w:color w:val="000000"/>
        </w:rPr>
        <w:t xml:space="preserve">                                                        </w:t>
      </w:r>
      <w:r w:rsidR="00202E62">
        <w:rPr>
          <w:color w:val="000000"/>
        </w:rPr>
        <w:t>Članak 16.</w:t>
      </w:r>
    </w:p>
    <w:p w14:paraId="00000091" w14:textId="77777777" w:rsidR="00307ED1" w:rsidRDefault="00307ED1">
      <w:pPr>
        <w:pBdr>
          <w:top w:val="nil"/>
          <w:left w:val="nil"/>
          <w:bottom w:val="nil"/>
          <w:right w:val="nil"/>
          <w:between w:val="nil"/>
        </w:pBdr>
        <w:spacing w:line="276" w:lineRule="auto"/>
        <w:ind w:firstLine="708"/>
        <w:jc w:val="both"/>
        <w:rPr>
          <w:color w:val="000000"/>
        </w:rPr>
      </w:pPr>
    </w:p>
    <w:p w14:paraId="00000092" w14:textId="77777777" w:rsidR="00307ED1" w:rsidRDefault="00202E62">
      <w:pPr>
        <w:pBdr>
          <w:top w:val="nil"/>
          <w:left w:val="nil"/>
          <w:bottom w:val="nil"/>
          <w:right w:val="nil"/>
          <w:between w:val="nil"/>
        </w:pBdr>
        <w:spacing w:line="276" w:lineRule="auto"/>
        <w:ind w:firstLine="708"/>
        <w:jc w:val="both"/>
        <w:rPr>
          <w:color w:val="000000"/>
        </w:rPr>
      </w:pPr>
      <w:r>
        <w:rPr>
          <w:color w:val="000000"/>
        </w:rPr>
        <w:t>Radnici škole dužni su u svako doba (i izvan radnog vremena) svojim postupcima i izjavama promicati i štititi profesionalnost, integritet i ugled Škole.</w:t>
      </w:r>
    </w:p>
    <w:p w14:paraId="00000093" w14:textId="77777777" w:rsidR="00307ED1" w:rsidRDefault="00307ED1">
      <w:pPr>
        <w:pBdr>
          <w:top w:val="nil"/>
          <w:left w:val="nil"/>
          <w:bottom w:val="nil"/>
          <w:right w:val="nil"/>
          <w:between w:val="nil"/>
        </w:pBdr>
        <w:spacing w:line="276" w:lineRule="auto"/>
        <w:jc w:val="both"/>
        <w:rPr>
          <w:color w:val="000000"/>
        </w:rPr>
      </w:pPr>
    </w:p>
    <w:p w14:paraId="00000094" w14:textId="77777777" w:rsidR="00307ED1" w:rsidRDefault="00307ED1">
      <w:pPr>
        <w:pBdr>
          <w:top w:val="nil"/>
          <w:left w:val="nil"/>
          <w:bottom w:val="nil"/>
          <w:right w:val="nil"/>
          <w:between w:val="nil"/>
        </w:pBdr>
        <w:spacing w:line="276" w:lineRule="auto"/>
        <w:jc w:val="both"/>
        <w:rPr>
          <w:color w:val="000000"/>
        </w:rPr>
      </w:pPr>
    </w:p>
    <w:p w14:paraId="5F3DF551" w14:textId="77777777" w:rsidR="00AB6BC1" w:rsidRDefault="00AB6BC1">
      <w:pPr>
        <w:pBdr>
          <w:top w:val="nil"/>
          <w:left w:val="nil"/>
          <w:bottom w:val="nil"/>
          <w:right w:val="nil"/>
          <w:between w:val="nil"/>
        </w:pBdr>
        <w:spacing w:line="276" w:lineRule="auto"/>
        <w:jc w:val="both"/>
        <w:rPr>
          <w:color w:val="000000"/>
        </w:rPr>
      </w:pPr>
    </w:p>
    <w:p w14:paraId="66F909BA" w14:textId="77777777" w:rsidR="00AB6BC1" w:rsidRDefault="00AB6BC1">
      <w:pPr>
        <w:pBdr>
          <w:top w:val="nil"/>
          <w:left w:val="nil"/>
          <w:bottom w:val="nil"/>
          <w:right w:val="nil"/>
          <w:between w:val="nil"/>
        </w:pBdr>
        <w:spacing w:line="276" w:lineRule="auto"/>
        <w:jc w:val="both"/>
        <w:rPr>
          <w:color w:val="000000"/>
        </w:rPr>
      </w:pPr>
    </w:p>
    <w:p w14:paraId="00000095" w14:textId="77777777" w:rsidR="00307ED1" w:rsidRDefault="00202E62">
      <w:pPr>
        <w:pStyle w:val="Naslov1"/>
        <w:rPr>
          <w:rFonts w:ascii="Times New Roman" w:hAnsi="Times New Roman" w:cs="Times New Roman"/>
          <w:b w:val="0"/>
          <w:sz w:val="24"/>
          <w:szCs w:val="24"/>
        </w:rPr>
      </w:pPr>
      <w:bookmarkStart w:id="1" w:name="_heading=h.30j0zll" w:colFirst="0" w:colLast="0"/>
      <w:bookmarkEnd w:id="1"/>
      <w:r>
        <w:rPr>
          <w:rFonts w:ascii="Times New Roman" w:hAnsi="Times New Roman" w:cs="Times New Roman"/>
          <w:b w:val="0"/>
          <w:sz w:val="24"/>
          <w:szCs w:val="24"/>
        </w:rPr>
        <w:t xml:space="preserve">VII.    ETIČKO POVJERENSTVO </w:t>
      </w:r>
    </w:p>
    <w:p w14:paraId="00000096" w14:textId="77777777" w:rsidR="00307ED1" w:rsidRDefault="00307ED1"/>
    <w:p w14:paraId="7AF71496" w14:textId="77777777" w:rsidR="00AB6BC1" w:rsidRDefault="00AB6BC1"/>
    <w:p w14:paraId="73DDAD88" w14:textId="77777777" w:rsidR="00AB6BC1" w:rsidRDefault="00AB6BC1"/>
    <w:p w14:paraId="00000097" w14:textId="77777777" w:rsidR="00307ED1" w:rsidRDefault="00307ED1"/>
    <w:p w14:paraId="00000098" w14:textId="77777777" w:rsidR="00307ED1" w:rsidRDefault="00202E62">
      <w:pPr>
        <w:ind w:left="2832" w:firstLine="708"/>
      </w:pPr>
      <w:r>
        <w:t xml:space="preserve">        Članak 17. </w:t>
      </w:r>
    </w:p>
    <w:p w14:paraId="00000099" w14:textId="77777777" w:rsidR="00307ED1" w:rsidRDefault="00307ED1" w:rsidP="00354E49">
      <w:pPr>
        <w:spacing w:line="276" w:lineRule="auto"/>
        <w:ind w:left="2832" w:firstLine="708"/>
      </w:pPr>
    </w:p>
    <w:p w14:paraId="0000009A" w14:textId="0830D321" w:rsidR="00307ED1" w:rsidRDefault="00354E49" w:rsidP="00354E49">
      <w:pPr>
        <w:spacing w:line="276" w:lineRule="auto"/>
      </w:pPr>
      <w:r>
        <w:t xml:space="preserve">           </w:t>
      </w:r>
      <w:r w:rsidR="00202E62">
        <w:t>Za promicanje etičkih načela i praćenje primjene odredaba Kodeksa i ispunjavanja obveza iz  Kodeksa u Školi se osniva Etičko povjerenstvo (dalje u tekstu: Povjerenstvo).</w:t>
      </w:r>
    </w:p>
    <w:p w14:paraId="0000009B" w14:textId="54203FF3" w:rsidR="00307ED1" w:rsidRDefault="00354E49" w:rsidP="00354E49">
      <w:pPr>
        <w:spacing w:line="276" w:lineRule="auto"/>
      </w:pPr>
      <w:r>
        <w:t xml:space="preserve">           </w:t>
      </w:r>
      <w:r w:rsidR="00202E62">
        <w:t xml:space="preserve">Povjerenstvo donosi mišljenja o načelnim pitanjima kao i o usklađenosti ponašanja u konkretnim slučajevima s načelima i odredbama Kodeksa. </w:t>
      </w:r>
    </w:p>
    <w:p w14:paraId="0000009C" w14:textId="77777777" w:rsidR="00307ED1" w:rsidRDefault="00307ED1" w:rsidP="00354E49">
      <w:pPr>
        <w:spacing w:line="276" w:lineRule="auto"/>
      </w:pPr>
    </w:p>
    <w:p w14:paraId="0000009D" w14:textId="77777777" w:rsidR="00307ED1" w:rsidRDefault="00307ED1" w:rsidP="00354E49">
      <w:pPr>
        <w:spacing w:line="276" w:lineRule="auto"/>
      </w:pPr>
    </w:p>
    <w:p w14:paraId="0000009E" w14:textId="77777777" w:rsidR="00307ED1" w:rsidRDefault="00202E62" w:rsidP="00354E49">
      <w:pPr>
        <w:spacing w:line="276" w:lineRule="auto"/>
      </w:pPr>
      <w:r>
        <w:t xml:space="preserve">                                                                   Članak 18. </w:t>
      </w:r>
    </w:p>
    <w:p w14:paraId="0000009F" w14:textId="77777777" w:rsidR="00307ED1" w:rsidRDefault="00307ED1" w:rsidP="00354E49">
      <w:pPr>
        <w:spacing w:line="276" w:lineRule="auto"/>
      </w:pPr>
    </w:p>
    <w:p w14:paraId="000000A0" w14:textId="7442387F" w:rsidR="00307ED1" w:rsidRDefault="00354E49" w:rsidP="00354E49">
      <w:pPr>
        <w:spacing w:line="276" w:lineRule="auto"/>
      </w:pPr>
      <w:r>
        <w:t xml:space="preserve">           </w:t>
      </w:r>
      <w:r w:rsidR="00202E62">
        <w:t>Povjerenstvo imenuje ravnatelj na prijedlog Nastavničkog vijeća.</w:t>
      </w:r>
    </w:p>
    <w:p w14:paraId="000000A1" w14:textId="2B7E5D91" w:rsidR="00307ED1" w:rsidRDefault="00354E49" w:rsidP="00354E49">
      <w:pPr>
        <w:spacing w:line="276" w:lineRule="auto"/>
      </w:pPr>
      <w:r>
        <w:t xml:space="preserve">           </w:t>
      </w:r>
      <w:r w:rsidR="00202E62">
        <w:t xml:space="preserve">Povjerenstvo ima tri člana od kojih je jedan predsjednik. </w:t>
      </w:r>
    </w:p>
    <w:p w14:paraId="000000A2" w14:textId="29D86037" w:rsidR="00307ED1" w:rsidRDefault="00354E49" w:rsidP="00354E49">
      <w:pPr>
        <w:spacing w:line="276" w:lineRule="auto"/>
      </w:pPr>
      <w:r>
        <w:t xml:space="preserve">           </w:t>
      </w:r>
      <w:r w:rsidR="00202E62">
        <w:t xml:space="preserve">Mandat Povjerenstva je četiri godine. </w:t>
      </w:r>
    </w:p>
    <w:p w14:paraId="6B1A584E" w14:textId="77777777" w:rsidR="00AB6BC1" w:rsidRDefault="00AB6BC1" w:rsidP="00354E49">
      <w:pPr>
        <w:spacing w:line="276" w:lineRule="auto"/>
      </w:pPr>
    </w:p>
    <w:p w14:paraId="6CBA9C53" w14:textId="77777777" w:rsidR="00AB6BC1" w:rsidRDefault="00AB6BC1" w:rsidP="00354E49">
      <w:pPr>
        <w:spacing w:line="276" w:lineRule="auto"/>
      </w:pPr>
    </w:p>
    <w:p w14:paraId="17F35B5C" w14:textId="77777777" w:rsidR="003736AD" w:rsidRDefault="003736AD" w:rsidP="00354E49">
      <w:pPr>
        <w:spacing w:line="276" w:lineRule="auto"/>
      </w:pPr>
    </w:p>
    <w:p w14:paraId="000000A5" w14:textId="4E0BFCE2" w:rsidR="00307ED1" w:rsidRDefault="00AB6BC1" w:rsidP="00354E49">
      <w:pPr>
        <w:spacing w:line="276" w:lineRule="auto"/>
      </w:pPr>
      <w:r>
        <w:t xml:space="preserve">                                                                    </w:t>
      </w:r>
      <w:r w:rsidR="00202E62">
        <w:t xml:space="preserve">Članak 19. </w:t>
      </w:r>
    </w:p>
    <w:p w14:paraId="000000A6" w14:textId="77777777" w:rsidR="00307ED1" w:rsidRDefault="00307ED1" w:rsidP="00354E49">
      <w:pPr>
        <w:spacing w:line="276" w:lineRule="auto"/>
      </w:pPr>
    </w:p>
    <w:p w14:paraId="000000A7" w14:textId="6CEFDDF8" w:rsidR="00307ED1" w:rsidRDefault="00354E49" w:rsidP="00354E49">
      <w:pPr>
        <w:spacing w:line="276" w:lineRule="auto"/>
      </w:pPr>
      <w:r>
        <w:t xml:space="preserve">           </w:t>
      </w:r>
      <w:r w:rsidR="00202E62">
        <w:t>Postupak pred Povjerenstvom pokreće se zahtjevom za davanje mišljenja o povredama etičkih načela Kodeksa.</w:t>
      </w:r>
    </w:p>
    <w:p w14:paraId="000000AD" w14:textId="49235194" w:rsidR="00307ED1" w:rsidRPr="00AB6BC1" w:rsidRDefault="00354E49" w:rsidP="00354E49">
      <w:pPr>
        <w:spacing w:line="276" w:lineRule="auto"/>
      </w:pPr>
      <w:r>
        <w:t xml:space="preserve">         </w:t>
      </w:r>
      <w:r w:rsidR="00202E62">
        <w:t xml:space="preserve">Zahtjev mogu podnijeti radnici, učenici, roditelji ili skrbnici koji smatraju da je neki od obveznika primjene Kodeksa postupio suprotno odredbama Kodeksa. </w:t>
      </w:r>
    </w:p>
    <w:p w14:paraId="000000AE" w14:textId="6AFD768D" w:rsidR="00307ED1" w:rsidRDefault="00354E49" w:rsidP="00354E49">
      <w:pPr>
        <w:spacing w:line="276" w:lineRule="auto"/>
      </w:pPr>
      <w:r>
        <w:t xml:space="preserve">         </w:t>
      </w:r>
      <w:r w:rsidR="00202E62">
        <w:t xml:space="preserve">U postupku ispitivanja povreda Kodeksa treba osigurati jednake mogućnosti pritužbe i ravnopravan položaj za sve sudionike. </w:t>
      </w:r>
    </w:p>
    <w:p w14:paraId="000000AF" w14:textId="18B9EC9F" w:rsidR="00307ED1" w:rsidRDefault="00354E49" w:rsidP="00354E49">
      <w:pPr>
        <w:spacing w:line="276" w:lineRule="auto"/>
      </w:pPr>
      <w:r>
        <w:lastRenderedPageBreak/>
        <w:t xml:space="preserve">        </w:t>
      </w:r>
      <w:r w:rsidR="00202E62">
        <w:t>Ako se mišljenje traži u vezi s pitanjem koje se tiče ponašanja učenika ili je pitanje od neposredne važnosti za učenike, Povjerenstvo se proširuje za dva člana koji se imenuju iz reda učenika, a imenuje ih Vijeće učenika.</w:t>
      </w:r>
    </w:p>
    <w:p w14:paraId="000000B0" w14:textId="2FB74ABB" w:rsidR="00307ED1" w:rsidRDefault="00354E49" w:rsidP="00354E49">
      <w:pPr>
        <w:spacing w:line="276" w:lineRule="auto"/>
      </w:pPr>
      <w:r>
        <w:t xml:space="preserve">        </w:t>
      </w:r>
      <w:r w:rsidR="00202E62">
        <w:t xml:space="preserve">Povjerenstvo može od podnositelja zahtjeva zatražiti dodatna razjašnjenja i obavijesti. </w:t>
      </w:r>
    </w:p>
    <w:p w14:paraId="000000B2" w14:textId="0095A03B" w:rsidR="00307ED1" w:rsidRDefault="00307ED1"/>
    <w:p w14:paraId="07309E3B" w14:textId="77777777" w:rsidR="00F94FEE" w:rsidRDefault="00F94FEE"/>
    <w:p w14:paraId="000000B3" w14:textId="77777777" w:rsidR="00307ED1" w:rsidRDefault="00202E62">
      <w:r>
        <w:t xml:space="preserve">                                                                      Članak 20. </w:t>
      </w:r>
    </w:p>
    <w:p w14:paraId="000000B4" w14:textId="77777777" w:rsidR="00307ED1" w:rsidRDefault="00307ED1"/>
    <w:p w14:paraId="000000B5" w14:textId="16F74602" w:rsidR="00307ED1" w:rsidRDefault="00354E49" w:rsidP="00354E49">
      <w:pPr>
        <w:spacing w:line="276" w:lineRule="auto"/>
      </w:pPr>
      <w:r>
        <w:t xml:space="preserve">        O</w:t>
      </w:r>
      <w:r w:rsidR="00202E62">
        <w:t xml:space="preserve"> pitanj</w:t>
      </w:r>
      <w:r>
        <w:t>ima</w:t>
      </w:r>
      <w:r w:rsidR="00202E62">
        <w:t xml:space="preserve"> iz svoje nadležnosti  Povjerenstvo donosi mišljenje u roku 30 dana od dana podnošenja pisanog zahtjeva.</w:t>
      </w:r>
    </w:p>
    <w:p w14:paraId="000000B6" w14:textId="27456F41" w:rsidR="00307ED1" w:rsidRDefault="00354E49" w:rsidP="00354E49">
      <w:pPr>
        <w:spacing w:line="276" w:lineRule="auto"/>
      </w:pPr>
      <w:r>
        <w:t xml:space="preserve">        </w:t>
      </w:r>
      <w:r w:rsidR="00202E62">
        <w:t>Mišljenje iz stavka 1. ovoga članka Povjerenstvo donosi jednoglasno.</w:t>
      </w:r>
    </w:p>
    <w:p w14:paraId="000000B7" w14:textId="2DC9D0C1" w:rsidR="00307ED1" w:rsidRDefault="00354E49" w:rsidP="00354E49">
      <w:pPr>
        <w:spacing w:line="276" w:lineRule="auto"/>
      </w:pPr>
      <w:r>
        <w:t xml:space="preserve">        </w:t>
      </w:r>
      <w:r w:rsidR="00202E62">
        <w:t xml:space="preserve">Ako mišljenje nije dano jednoglasno, član Povjerenstva koji je imao različiti stav od ostalih (većine), ima pravo svoje izdvojeno mišljenje priložiti uz mišljenje Povjerenstva. </w:t>
      </w:r>
    </w:p>
    <w:p w14:paraId="000000B8" w14:textId="325A422C" w:rsidR="00307ED1" w:rsidRDefault="00354E49" w:rsidP="00354E49">
      <w:pPr>
        <w:spacing w:line="276" w:lineRule="auto"/>
      </w:pPr>
      <w:r>
        <w:t xml:space="preserve">       </w:t>
      </w:r>
      <w:r w:rsidR="00202E62">
        <w:t xml:space="preserve">Protiv mišljenja Povjerenstva nije dopuštena žalba. </w:t>
      </w:r>
    </w:p>
    <w:p w14:paraId="000000B9" w14:textId="4BA96574" w:rsidR="00307ED1" w:rsidRDefault="00354E49" w:rsidP="00354E49">
      <w:pPr>
        <w:spacing w:line="276" w:lineRule="auto"/>
      </w:pPr>
      <w:r>
        <w:t xml:space="preserve">       </w:t>
      </w:r>
      <w:r w:rsidR="00202E62">
        <w:t>Mišljenje Povjerenstva donijeto u postupku uređenom ovim Kodeksom djeluje moralnim autoritetom te nije alternativa za građanske, kaznene, upravne i druge postupke utvrđene zakonima, drugim propisima i općim aktima Škole.</w:t>
      </w:r>
    </w:p>
    <w:p w14:paraId="000000BA" w14:textId="3CA5FA51" w:rsidR="00307ED1" w:rsidRDefault="00354E49" w:rsidP="00354E49">
      <w:pPr>
        <w:spacing w:after="120" w:line="276" w:lineRule="auto"/>
        <w:jc w:val="both"/>
      </w:pPr>
      <w:r>
        <w:t xml:space="preserve">       </w:t>
      </w:r>
      <w:r w:rsidR="00202E62">
        <w:t>Svi podatci utvrđeni u postupku pred Povjerenstvom su tajni, o čemu moraju biti upozoreni svi sudionici postupka.</w:t>
      </w:r>
    </w:p>
    <w:p w14:paraId="000000BB" w14:textId="77777777" w:rsidR="00307ED1" w:rsidRDefault="00307ED1"/>
    <w:p w14:paraId="000000BC" w14:textId="77777777" w:rsidR="00307ED1" w:rsidRDefault="00202E62">
      <w:r>
        <w:t xml:space="preserve">                                                                      </w:t>
      </w:r>
    </w:p>
    <w:p w14:paraId="000000BD" w14:textId="77777777" w:rsidR="00307ED1" w:rsidRDefault="00307ED1"/>
    <w:p w14:paraId="000000BE" w14:textId="77777777" w:rsidR="00307ED1" w:rsidRDefault="00202E62">
      <w:r>
        <w:t xml:space="preserve">                                                                    Članak 21. </w:t>
      </w:r>
    </w:p>
    <w:p w14:paraId="000000BF" w14:textId="77777777" w:rsidR="00307ED1" w:rsidRDefault="00307ED1"/>
    <w:p w14:paraId="000000C2" w14:textId="4680D3D6" w:rsidR="00307ED1" w:rsidRDefault="00354E49" w:rsidP="00AB6BC1">
      <w:r>
        <w:t xml:space="preserve">        </w:t>
      </w:r>
      <w:r w:rsidR="00202E62">
        <w:t>Povjerenstvo na kraju mandata dostavlja ravnatelju izvješće o svom radu</w:t>
      </w:r>
      <w:r w:rsidR="00AB6BC1">
        <w:t>.</w:t>
      </w:r>
    </w:p>
    <w:p w14:paraId="1A57421B" w14:textId="77777777" w:rsidR="00AB6BC1" w:rsidRDefault="00AB6BC1" w:rsidP="00AB6BC1"/>
    <w:p w14:paraId="208FB77D" w14:textId="77777777" w:rsidR="00AB6BC1" w:rsidRDefault="00AB6BC1" w:rsidP="00AB6BC1"/>
    <w:p w14:paraId="000000C3" w14:textId="7D9BE99F" w:rsidR="00307ED1" w:rsidRDefault="00307ED1">
      <w:pPr>
        <w:spacing w:after="120"/>
        <w:jc w:val="both"/>
      </w:pPr>
    </w:p>
    <w:p w14:paraId="615E7C56" w14:textId="77777777" w:rsidR="004E4C1F" w:rsidRDefault="004E4C1F">
      <w:pPr>
        <w:spacing w:after="120"/>
        <w:jc w:val="both"/>
      </w:pPr>
    </w:p>
    <w:p w14:paraId="465E0987" w14:textId="77777777" w:rsidR="00762F94" w:rsidRDefault="00762F94">
      <w:pPr>
        <w:spacing w:after="120"/>
        <w:jc w:val="both"/>
        <w:rPr>
          <w:rFonts w:ascii="Calibri" w:eastAsia="Calibri" w:hAnsi="Calibri" w:cs="Calibri"/>
        </w:rPr>
      </w:pPr>
    </w:p>
    <w:p w14:paraId="000000C4" w14:textId="77777777" w:rsidR="00307ED1" w:rsidRDefault="00202E62">
      <w:pPr>
        <w:numPr>
          <w:ilvl w:val="0"/>
          <w:numId w:val="1"/>
        </w:numPr>
        <w:pBdr>
          <w:top w:val="nil"/>
          <w:left w:val="nil"/>
          <w:bottom w:val="nil"/>
          <w:right w:val="nil"/>
          <w:between w:val="nil"/>
        </w:pBdr>
        <w:jc w:val="both"/>
      </w:pPr>
      <w:r>
        <w:rPr>
          <w:color w:val="000000"/>
        </w:rPr>
        <w:t>ZAVRŠNE ODREDBE</w:t>
      </w:r>
    </w:p>
    <w:p w14:paraId="000000C5" w14:textId="77777777" w:rsidR="00307ED1" w:rsidRDefault="00307ED1">
      <w:pPr>
        <w:pBdr>
          <w:top w:val="nil"/>
          <w:left w:val="nil"/>
          <w:bottom w:val="nil"/>
          <w:right w:val="nil"/>
          <w:between w:val="nil"/>
        </w:pBdr>
        <w:spacing w:after="120"/>
        <w:ind w:left="1004" w:hanging="720"/>
        <w:jc w:val="both"/>
        <w:rPr>
          <w:color w:val="000000"/>
        </w:rPr>
      </w:pPr>
    </w:p>
    <w:p w14:paraId="2BEFB13E" w14:textId="20A06799" w:rsidR="00AB6BC1" w:rsidRDefault="00AB6BC1" w:rsidP="00762F94">
      <w:pPr>
        <w:pBdr>
          <w:top w:val="nil"/>
          <w:left w:val="nil"/>
          <w:bottom w:val="nil"/>
          <w:right w:val="nil"/>
          <w:between w:val="nil"/>
        </w:pBdr>
        <w:spacing w:after="120"/>
        <w:jc w:val="both"/>
        <w:rPr>
          <w:rFonts w:ascii="Calibri" w:eastAsia="Calibri" w:hAnsi="Calibri" w:cs="Calibri"/>
          <w:color w:val="000000"/>
        </w:rPr>
      </w:pPr>
    </w:p>
    <w:p w14:paraId="000000C7" w14:textId="1968D64A" w:rsidR="00307ED1" w:rsidRDefault="00202E62" w:rsidP="00AB6BC1">
      <w:pPr>
        <w:pBdr>
          <w:top w:val="nil"/>
          <w:left w:val="nil"/>
          <w:bottom w:val="nil"/>
          <w:right w:val="nil"/>
          <w:between w:val="nil"/>
        </w:pBdr>
        <w:spacing w:after="120"/>
        <w:ind w:left="2880" w:hanging="720"/>
        <w:jc w:val="both"/>
        <w:rPr>
          <w:b/>
          <w:color w:val="000000"/>
        </w:rPr>
      </w:pPr>
      <w:r>
        <w:rPr>
          <w:rFonts w:ascii="Calibri" w:eastAsia="Calibri" w:hAnsi="Calibri" w:cs="Calibri"/>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AB6BC1">
        <w:rPr>
          <w:color w:val="000000"/>
        </w:rPr>
        <w:t xml:space="preserve"> </w:t>
      </w:r>
      <w:r>
        <w:rPr>
          <w:color w:val="000000"/>
        </w:rPr>
        <w:t>Članak 22.</w:t>
      </w:r>
    </w:p>
    <w:p w14:paraId="000000C8" w14:textId="77777777" w:rsidR="00307ED1" w:rsidRDefault="00307ED1">
      <w:pPr>
        <w:spacing w:after="120"/>
        <w:rPr>
          <w:rFonts w:ascii="Calibri" w:eastAsia="Calibri" w:hAnsi="Calibri" w:cs="Calibri"/>
          <w:b/>
        </w:rPr>
      </w:pPr>
    </w:p>
    <w:p w14:paraId="000000C9" w14:textId="0ECDD4EB" w:rsidR="00307ED1" w:rsidRDefault="00354E49" w:rsidP="00354E49">
      <w:pPr>
        <w:spacing w:after="120" w:line="276" w:lineRule="auto"/>
      </w:pPr>
      <w:r>
        <w:t xml:space="preserve">          </w:t>
      </w:r>
      <w:r w:rsidR="00202E62">
        <w:t xml:space="preserve">Radnici koji se primaju u radni odnos moraju prije potpisivanja </w:t>
      </w:r>
      <w:r w:rsidR="001E2B9D">
        <w:t>u</w:t>
      </w:r>
      <w:r w:rsidR="00202E62">
        <w:t xml:space="preserve">govora o radu biti upoznati s odredbama ovog Kodeksa. </w:t>
      </w:r>
    </w:p>
    <w:p w14:paraId="000000CA" w14:textId="77777777" w:rsidR="00307ED1" w:rsidRDefault="00307ED1" w:rsidP="00354E49">
      <w:pPr>
        <w:pBdr>
          <w:top w:val="nil"/>
          <w:left w:val="nil"/>
          <w:bottom w:val="nil"/>
          <w:right w:val="nil"/>
          <w:between w:val="nil"/>
        </w:pBdr>
        <w:spacing w:line="276" w:lineRule="auto"/>
        <w:jc w:val="both"/>
        <w:rPr>
          <w:color w:val="000000"/>
        </w:rPr>
      </w:pPr>
    </w:p>
    <w:p w14:paraId="7DF97EE2" w14:textId="77777777" w:rsidR="004E4C1F" w:rsidRDefault="00202E62">
      <w:pPr>
        <w:spacing w:line="276" w:lineRule="auto"/>
        <w:jc w:val="center"/>
        <w:rPr>
          <w:color w:val="000000"/>
        </w:rPr>
      </w:pPr>
      <w:r>
        <w:rPr>
          <w:color w:val="000000"/>
        </w:rPr>
        <w:t xml:space="preserve">  </w:t>
      </w:r>
    </w:p>
    <w:p w14:paraId="0DC65892" w14:textId="77777777" w:rsidR="004E4C1F" w:rsidRDefault="004E4C1F">
      <w:pPr>
        <w:spacing w:line="276" w:lineRule="auto"/>
        <w:jc w:val="center"/>
        <w:rPr>
          <w:color w:val="000000"/>
        </w:rPr>
      </w:pPr>
    </w:p>
    <w:p w14:paraId="03F06C60" w14:textId="77777777" w:rsidR="004E4C1F" w:rsidRDefault="004E4C1F">
      <w:pPr>
        <w:spacing w:line="276" w:lineRule="auto"/>
        <w:jc w:val="center"/>
        <w:rPr>
          <w:color w:val="000000"/>
        </w:rPr>
      </w:pPr>
    </w:p>
    <w:p w14:paraId="000000CB" w14:textId="0D40A46C" w:rsidR="00307ED1" w:rsidRDefault="00202E62">
      <w:pPr>
        <w:spacing w:line="276" w:lineRule="auto"/>
        <w:jc w:val="center"/>
        <w:rPr>
          <w:color w:val="000000"/>
        </w:rPr>
      </w:pPr>
      <w:r>
        <w:rPr>
          <w:color w:val="000000"/>
        </w:rPr>
        <w:lastRenderedPageBreak/>
        <w:t xml:space="preserve">  Članak 23.</w:t>
      </w:r>
    </w:p>
    <w:p w14:paraId="000000CC" w14:textId="5ED09E50" w:rsidR="00307ED1" w:rsidRDefault="00202E62">
      <w:pPr>
        <w:pBdr>
          <w:top w:val="nil"/>
          <w:left w:val="nil"/>
          <w:bottom w:val="nil"/>
          <w:right w:val="nil"/>
          <w:between w:val="nil"/>
        </w:pBdr>
        <w:spacing w:line="276" w:lineRule="auto"/>
        <w:jc w:val="both"/>
        <w:rPr>
          <w:color w:val="000000"/>
        </w:rPr>
      </w:pPr>
      <w:r>
        <w:rPr>
          <w:color w:val="000000"/>
        </w:rPr>
        <w:br/>
      </w:r>
      <w:r w:rsidR="00354E49">
        <w:rPr>
          <w:color w:val="000000"/>
        </w:rPr>
        <w:t xml:space="preserve">         </w:t>
      </w:r>
      <w:r>
        <w:rPr>
          <w:color w:val="000000"/>
        </w:rPr>
        <w:t>Postupanje prema odredbama ovog Kodeksa obveza je svih neposrednih nositelja odgojno</w:t>
      </w:r>
      <w:r w:rsidR="00354E49">
        <w:rPr>
          <w:color w:val="000000"/>
        </w:rPr>
        <w:t>-</w:t>
      </w:r>
      <w:r>
        <w:rPr>
          <w:color w:val="000000"/>
        </w:rPr>
        <w:t>obrazovne djelatnosti u školskoj ustanovi.</w:t>
      </w:r>
    </w:p>
    <w:p w14:paraId="000000CD" w14:textId="7AACA6EA" w:rsidR="00307ED1" w:rsidRDefault="00354E49">
      <w:pPr>
        <w:pBdr>
          <w:top w:val="nil"/>
          <w:left w:val="nil"/>
          <w:bottom w:val="nil"/>
          <w:right w:val="nil"/>
          <w:between w:val="nil"/>
        </w:pBdr>
        <w:jc w:val="both"/>
        <w:rPr>
          <w:color w:val="000000"/>
        </w:rPr>
      </w:pPr>
      <w:r>
        <w:rPr>
          <w:color w:val="000000"/>
        </w:rPr>
        <w:t xml:space="preserve">        </w:t>
      </w:r>
      <w:r w:rsidR="00202E62">
        <w:rPr>
          <w:color w:val="000000"/>
        </w:rPr>
        <w:t>Radnik koji postupi suprotno odredbama Etičkog kodeksa odgovoran je za povredu radne obveze.</w:t>
      </w:r>
    </w:p>
    <w:p w14:paraId="000000CE" w14:textId="77777777" w:rsidR="00307ED1" w:rsidRDefault="00307ED1">
      <w:pPr>
        <w:pBdr>
          <w:top w:val="nil"/>
          <w:left w:val="nil"/>
          <w:bottom w:val="nil"/>
          <w:right w:val="nil"/>
          <w:between w:val="nil"/>
        </w:pBdr>
        <w:spacing w:line="276" w:lineRule="auto"/>
        <w:jc w:val="both"/>
        <w:rPr>
          <w:color w:val="000000"/>
        </w:rPr>
      </w:pPr>
    </w:p>
    <w:p w14:paraId="000000CF" w14:textId="77777777" w:rsidR="00307ED1" w:rsidRDefault="00307ED1">
      <w:pPr>
        <w:pBdr>
          <w:top w:val="nil"/>
          <w:left w:val="nil"/>
          <w:bottom w:val="nil"/>
          <w:right w:val="nil"/>
          <w:between w:val="nil"/>
        </w:pBdr>
        <w:spacing w:line="276" w:lineRule="auto"/>
        <w:jc w:val="both"/>
        <w:rPr>
          <w:color w:val="000000"/>
        </w:rPr>
      </w:pPr>
    </w:p>
    <w:p w14:paraId="35495453" w14:textId="32A6D2A8" w:rsidR="00F94FEE" w:rsidRDefault="00202E62">
      <w:pPr>
        <w:pBdr>
          <w:top w:val="nil"/>
          <w:left w:val="nil"/>
          <w:bottom w:val="nil"/>
          <w:right w:val="nil"/>
          <w:between w:val="nil"/>
        </w:pBdr>
        <w:spacing w:line="276" w:lineRule="auto"/>
        <w:jc w:val="both"/>
        <w:rPr>
          <w:color w:val="000000"/>
        </w:rPr>
      </w:pPr>
      <w:r>
        <w:rPr>
          <w:color w:val="000000"/>
        </w:rPr>
        <w:tab/>
      </w:r>
      <w:r>
        <w:rPr>
          <w:color w:val="000000"/>
        </w:rPr>
        <w:tab/>
      </w:r>
      <w:r>
        <w:rPr>
          <w:color w:val="000000"/>
        </w:rPr>
        <w:tab/>
      </w:r>
      <w:r>
        <w:rPr>
          <w:color w:val="000000"/>
        </w:rPr>
        <w:tab/>
        <w:t xml:space="preserve">          </w:t>
      </w:r>
    </w:p>
    <w:p w14:paraId="000000D0" w14:textId="1F912D28" w:rsidR="00307ED1" w:rsidRDefault="00F94FEE">
      <w:pPr>
        <w:pBdr>
          <w:top w:val="nil"/>
          <w:left w:val="nil"/>
          <w:bottom w:val="nil"/>
          <w:right w:val="nil"/>
          <w:between w:val="nil"/>
        </w:pBdr>
        <w:spacing w:line="276" w:lineRule="auto"/>
        <w:jc w:val="both"/>
        <w:rPr>
          <w:color w:val="000000"/>
        </w:rPr>
      </w:pPr>
      <w:r>
        <w:rPr>
          <w:color w:val="000000"/>
        </w:rPr>
        <w:t xml:space="preserve">               </w:t>
      </w:r>
      <w:r w:rsidR="00202E62">
        <w:rPr>
          <w:color w:val="000000"/>
        </w:rPr>
        <w:t xml:space="preserve"> </w:t>
      </w:r>
      <w:r>
        <w:rPr>
          <w:color w:val="000000"/>
        </w:rPr>
        <w:t xml:space="preserve">                                                     </w:t>
      </w:r>
      <w:r w:rsidR="00202E62">
        <w:rPr>
          <w:color w:val="000000"/>
        </w:rPr>
        <w:t>Članak 24.</w:t>
      </w:r>
    </w:p>
    <w:p w14:paraId="000000D1" w14:textId="77777777" w:rsidR="00307ED1" w:rsidRDefault="00307ED1">
      <w:pPr>
        <w:pBdr>
          <w:top w:val="nil"/>
          <w:left w:val="nil"/>
          <w:bottom w:val="nil"/>
          <w:right w:val="nil"/>
          <w:between w:val="nil"/>
        </w:pBdr>
        <w:spacing w:line="276" w:lineRule="auto"/>
        <w:jc w:val="both"/>
        <w:rPr>
          <w:color w:val="000000"/>
        </w:rPr>
      </w:pPr>
    </w:p>
    <w:p w14:paraId="000000D2" w14:textId="7B7C7AD0" w:rsidR="00307ED1" w:rsidRDefault="00354E49">
      <w:pPr>
        <w:pBdr>
          <w:top w:val="nil"/>
          <w:left w:val="nil"/>
          <w:bottom w:val="nil"/>
          <w:right w:val="nil"/>
          <w:between w:val="nil"/>
        </w:pBdr>
        <w:spacing w:line="276" w:lineRule="auto"/>
        <w:jc w:val="both"/>
        <w:rPr>
          <w:color w:val="000000"/>
        </w:rPr>
      </w:pPr>
      <w:r>
        <w:rPr>
          <w:color w:val="000000"/>
        </w:rPr>
        <w:t xml:space="preserve">         </w:t>
      </w:r>
      <w:r w:rsidR="00202E62">
        <w:rPr>
          <w:color w:val="000000"/>
        </w:rPr>
        <w:t>Ravnatelj je odgovoran za provođenje odredbi ovog Kodeksa.</w:t>
      </w:r>
    </w:p>
    <w:p w14:paraId="65F19AA4" w14:textId="44EC52E5" w:rsidR="00AB6BC1" w:rsidRDefault="00AB6BC1">
      <w:pPr>
        <w:pBdr>
          <w:top w:val="nil"/>
          <w:left w:val="nil"/>
          <w:bottom w:val="nil"/>
          <w:right w:val="nil"/>
          <w:between w:val="nil"/>
        </w:pBdr>
        <w:spacing w:line="276" w:lineRule="auto"/>
        <w:jc w:val="both"/>
        <w:rPr>
          <w:color w:val="000000"/>
        </w:rPr>
      </w:pPr>
    </w:p>
    <w:p w14:paraId="3934E931" w14:textId="77777777" w:rsidR="004E4C1F" w:rsidRDefault="004E4C1F">
      <w:pPr>
        <w:pBdr>
          <w:top w:val="nil"/>
          <w:left w:val="nil"/>
          <w:bottom w:val="nil"/>
          <w:right w:val="nil"/>
          <w:between w:val="nil"/>
        </w:pBdr>
        <w:spacing w:line="276" w:lineRule="auto"/>
        <w:jc w:val="both"/>
        <w:rPr>
          <w:color w:val="000000"/>
        </w:rPr>
      </w:pPr>
    </w:p>
    <w:p w14:paraId="000000D3" w14:textId="77777777" w:rsidR="00307ED1" w:rsidRDefault="00307ED1">
      <w:pPr>
        <w:spacing w:line="276" w:lineRule="auto"/>
        <w:jc w:val="both"/>
        <w:rPr>
          <w:color w:val="000000"/>
        </w:rPr>
      </w:pPr>
    </w:p>
    <w:p w14:paraId="000000D4" w14:textId="77777777" w:rsidR="00307ED1" w:rsidRDefault="00202E62">
      <w:pPr>
        <w:spacing w:line="276" w:lineRule="auto"/>
        <w:jc w:val="center"/>
        <w:rPr>
          <w:color w:val="000000"/>
        </w:rPr>
      </w:pPr>
      <w:r>
        <w:rPr>
          <w:color w:val="000000"/>
        </w:rPr>
        <w:t xml:space="preserve">    Članak 25.</w:t>
      </w:r>
    </w:p>
    <w:p w14:paraId="000000D5" w14:textId="77777777" w:rsidR="00307ED1" w:rsidRDefault="00307ED1">
      <w:pPr>
        <w:spacing w:line="276" w:lineRule="auto"/>
        <w:jc w:val="center"/>
        <w:rPr>
          <w:b/>
          <w:color w:val="000000"/>
        </w:rPr>
      </w:pPr>
    </w:p>
    <w:p w14:paraId="000000D6" w14:textId="71806496" w:rsidR="00307ED1" w:rsidRDefault="00354E49">
      <w:pPr>
        <w:pBdr>
          <w:top w:val="nil"/>
          <w:left w:val="nil"/>
          <w:bottom w:val="nil"/>
          <w:right w:val="nil"/>
          <w:between w:val="nil"/>
        </w:pBdr>
        <w:spacing w:line="276" w:lineRule="auto"/>
        <w:jc w:val="both"/>
        <w:rPr>
          <w:color w:val="000000"/>
        </w:rPr>
      </w:pPr>
      <w:r>
        <w:rPr>
          <w:color w:val="000000"/>
        </w:rPr>
        <w:t xml:space="preserve">         </w:t>
      </w:r>
      <w:r w:rsidR="00202E62">
        <w:rPr>
          <w:color w:val="000000"/>
        </w:rPr>
        <w:t>Ovaj Kodeks stupa na snagu danom objavljivanja na oglasnoj ploči Škole.</w:t>
      </w:r>
    </w:p>
    <w:p w14:paraId="000000D7" w14:textId="6F9FA409" w:rsidR="00307ED1" w:rsidRDefault="00354E49" w:rsidP="00354E49">
      <w:pPr>
        <w:spacing w:line="276" w:lineRule="auto"/>
        <w:rPr>
          <w:color w:val="000000"/>
        </w:rPr>
      </w:pPr>
      <w:r>
        <w:rPr>
          <w:color w:val="000000"/>
        </w:rPr>
        <w:t xml:space="preserve">         </w:t>
      </w:r>
      <w:r w:rsidR="00202E62">
        <w:rPr>
          <w:color w:val="000000"/>
        </w:rPr>
        <w:t xml:space="preserve">Stupanjem na snagu ovog Kodeksa prestaje važiti Etički kodeks </w:t>
      </w:r>
      <w:r w:rsidR="004E5E61">
        <w:rPr>
          <w:color w:val="000000"/>
        </w:rPr>
        <w:t xml:space="preserve">neposrednih </w:t>
      </w:r>
      <w:r w:rsidR="00202E62">
        <w:rPr>
          <w:color w:val="000000"/>
        </w:rPr>
        <w:t xml:space="preserve">nositelja </w:t>
      </w:r>
      <w:r w:rsidR="004E5E61">
        <w:rPr>
          <w:color w:val="000000"/>
        </w:rPr>
        <w:t xml:space="preserve">odgojno-obrazovne djelatnosti </w:t>
      </w:r>
      <w:r w:rsidR="00202E62">
        <w:rPr>
          <w:color w:val="000000"/>
        </w:rPr>
        <w:t>Klasa</w:t>
      </w:r>
      <w:r w:rsidR="00202E62">
        <w:rPr>
          <w:rFonts w:ascii="Arial" w:eastAsia="Arial" w:hAnsi="Arial" w:cs="Arial"/>
          <w:color w:val="000000"/>
          <w:sz w:val="22"/>
          <w:szCs w:val="22"/>
        </w:rPr>
        <w:t xml:space="preserve">: </w:t>
      </w:r>
      <w:r w:rsidR="00202E62">
        <w:rPr>
          <w:color w:val="000000"/>
        </w:rPr>
        <w:t xml:space="preserve">003-05/09-01-37 </w:t>
      </w:r>
      <w:proofErr w:type="spellStart"/>
      <w:r w:rsidR="00202E62">
        <w:rPr>
          <w:color w:val="000000"/>
        </w:rPr>
        <w:t>Urbroj</w:t>
      </w:r>
      <w:proofErr w:type="spellEnd"/>
      <w:r w:rsidR="00202E62">
        <w:rPr>
          <w:color w:val="000000"/>
        </w:rPr>
        <w:t>: 2148-42-09-01 od 12. ožujka 2009. godine.</w:t>
      </w:r>
    </w:p>
    <w:p w14:paraId="1891A259" w14:textId="3DE2DA03" w:rsidR="00FD1F0A" w:rsidRDefault="00FD1F0A">
      <w:pPr>
        <w:spacing w:line="276" w:lineRule="auto"/>
        <w:jc w:val="both"/>
        <w:rPr>
          <w:color w:val="000000"/>
        </w:rPr>
      </w:pPr>
    </w:p>
    <w:p w14:paraId="260DF737" w14:textId="77777777" w:rsidR="00FD1F0A" w:rsidRDefault="00FD1F0A">
      <w:pPr>
        <w:spacing w:line="276" w:lineRule="auto"/>
        <w:jc w:val="both"/>
        <w:rPr>
          <w:color w:val="000000"/>
        </w:rPr>
      </w:pPr>
    </w:p>
    <w:p w14:paraId="000000DB" w14:textId="3A0417FD" w:rsidR="00307ED1" w:rsidRDefault="00FD1F0A" w:rsidP="00354E49">
      <w:pPr>
        <w:widowControl w:val="0"/>
        <w:spacing w:line="276" w:lineRule="auto"/>
        <w:ind w:left="4248" w:firstLine="708"/>
      </w:pPr>
      <w:r>
        <w:t xml:space="preserve"> </w:t>
      </w:r>
      <w:r w:rsidR="00202E62">
        <w:t>Predsjednica Školskog odbora:</w:t>
      </w:r>
    </w:p>
    <w:p w14:paraId="000000DC" w14:textId="77777777" w:rsidR="00307ED1" w:rsidRDefault="00202E62" w:rsidP="00354E49">
      <w:pPr>
        <w:widowControl w:val="0"/>
        <w:spacing w:line="276" w:lineRule="auto"/>
      </w:pPr>
      <w:r>
        <w:tab/>
      </w:r>
      <w:r>
        <w:tab/>
      </w:r>
      <w:r>
        <w:tab/>
      </w:r>
      <w:r>
        <w:tab/>
      </w:r>
      <w:r>
        <w:tab/>
      </w:r>
      <w:r>
        <w:tab/>
      </w:r>
      <w:r>
        <w:tab/>
        <w:t>Ljubica Jerković, prof.</w:t>
      </w:r>
    </w:p>
    <w:p w14:paraId="000000DF" w14:textId="35DF27A4" w:rsidR="00307ED1" w:rsidRDefault="00202E62" w:rsidP="00C578E0">
      <w:pPr>
        <w:widowControl w:val="0"/>
      </w:pPr>
      <w:r>
        <w:tab/>
      </w:r>
      <w:r>
        <w:tab/>
      </w:r>
      <w:r>
        <w:tab/>
      </w:r>
      <w:r>
        <w:tab/>
      </w:r>
      <w:r>
        <w:tab/>
      </w:r>
      <w:r>
        <w:tab/>
      </w:r>
      <w:r>
        <w:tab/>
      </w:r>
    </w:p>
    <w:p w14:paraId="6AC2CB94" w14:textId="77777777" w:rsidR="00762F94" w:rsidRDefault="00762F94" w:rsidP="00354E49">
      <w:pPr>
        <w:pBdr>
          <w:top w:val="nil"/>
          <w:left w:val="nil"/>
          <w:bottom w:val="nil"/>
          <w:right w:val="nil"/>
          <w:between w:val="nil"/>
        </w:pBdr>
        <w:spacing w:line="276" w:lineRule="auto"/>
        <w:jc w:val="both"/>
        <w:rPr>
          <w:color w:val="000000"/>
        </w:rPr>
      </w:pPr>
    </w:p>
    <w:p w14:paraId="000000E0" w14:textId="25302BAC" w:rsidR="00307ED1" w:rsidRDefault="00C578E0" w:rsidP="00354E49">
      <w:pPr>
        <w:pBdr>
          <w:top w:val="nil"/>
          <w:left w:val="nil"/>
          <w:bottom w:val="nil"/>
          <w:right w:val="nil"/>
          <w:between w:val="nil"/>
        </w:pBdr>
        <w:spacing w:line="276" w:lineRule="auto"/>
        <w:jc w:val="both"/>
        <w:rPr>
          <w:color w:val="000000"/>
        </w:rPr>
      </w:pPr>
      <w:r>
        <w:rPr>
          <w:color w:val="000000"/>
        </w:rPr>
        <w:t xml:space="preserve">          </w:t>
      </w:r>
      <w:r w:rsidR="00202E62">
        <w:rPr>
          <w:color w:val="000000"/>
        </w:rPr>
        <w:t>KLASA: 003-06/20-01/</w:t>
      </w:r>
      <w:r w:rsidR="00C3300E">
        <w:rPr>
          <w:color w:val="000000"/>
        </w:rPr>
        <w:t>885</w:t>
      </w:r>
      <w:r w:rsidR="00202E62">
        <w:rPr>
          <w:color w:val="000000"/>
        </w:rPr>
        <w:tab/>
      </w:r>
    </w:p>
    <w:p w14:paraId="000000E1" w14:textId="627339A9" w:rsidR="00307ED1" w:rsidRDefault="00C578E0" w:rsidP="00354E49">
      <w:pPr>
        <w:pBdr>
          <w:top w:val="nil"/>
          <w:left w:val="nil"/>
          <w:bottom w:val="nil"/>
          <w:right w:val="nil"/>
          <w:between w:val="nil"/>
        </w:pBdr>
        <w:spacing w:line="276" w:lineRule="auto"/>
        <w:jc w:val="both"/>
        <w:rPr>
          <w:color w:val="000000"/>
        </w:rPr>
      </w:pPr>
      <w:r>
        <w:rPr>
          <w:color w:val="000000"/>
        </w:rPr>
        <w:t xml:space="preserve">          </w:t>
      </w:r>
      <w:r w:rsidR="00202E62">
        <w:rPr>
          <w:color w:val="000000"/>
        </w:rPr>
        <w:t>URBROJ: 2117/1-48-06-20-01</w:t>
      </w:r>
    </w:p>
    <w:p w14:paraId="000000E2" w14:textId="5D5267D7" w:rsidR="00307ED1" w:rsidRDefault="00C578E0" w:rsidP="00354E49">
      <w:pPr>
        <w:pBdr>
          <w:top w:val="nil"/>
          <w:left w:val="nil"/>
          <w:bottom w:val="nil"/>
          <w:right w:val="nil"/>
          <w:between w:val="nil"/>
        </w:pBdr>
        <w:spacing w:line="276" w:lineRule="auto"/>
        <w:jc w:val="both"/>
        <w:rPr>
          <w:color w:val="000000"/>
        </w:rPr>
      </w:pPr>
      <w:r>
        <w:rPr>
          <w:color w:val="000000"/>
        </w:rPr>
        <w:t xml:space="preserve">          </w:t>
      </w:r>
      <w:r w:rsidR="00202E62">
        <w:rPr>
          <w:color w:val="000000"/>
        </w:rPr>
        <w:t xml:space="preserve">Metković, </w:t>
      </w:r>
      <w:r w:rsidR="00F94FEE">
        <w:rPr>
          <w:color w:val="000000"/>
        </w:rPr>
        <w:t>14. prosinca 2020. g</w:t>
      </w:r>
      <w:r w:rsidR="00202E62">
        <w:rPr>
          <w:color w:val="000000"/>
        </w:rPr>
        <w:t>odine</w:t>
      </w:r>
    </w:p>
    <w:p w14:paraId="44B30D1B" w14:textId="77777777" w:rsidR="00762F94" w:rsidRDefault="00762F94" w:rsidP="00354E49">
      <w:pPr>
        <w:pBdr>
          <w:top w:val="nil"/>
          <w:left w:val="nil"/>
          <w:bottom w:val="nil"/>
          <w:right w:val="nil"/>
          <w:between w:val="nil"/>
        </w:pBdr>
        <w:spacing w:line="276" w:lineRule="auto"/>
        <w:jc w:val="both"/>
        <w:rPr>
          <w:color w:val="000000"/>
        </w:rPr>
      </w:pPr>
    </w:p>
    <w:p w14:paraId="61A192BB" w14:textId="77777777" w:rsidR="00762F94" w:rsidRDefault="00762F94" w:rsidP="00354E49">
      <w:pPr>
        <w:pBdr>
          <w:top w:val="nil"/>
          <w:left w:val="nil"/>
          <w:bottom w:val="nil"/>
          <w:right w:val="nil"/>
          <w:between w:val="nil"/>
        </w:pBdr>
        <w:spacing w:line="276" w:lineRule="auto"/>
        <w:jc w:val="both"/>
        <w:rPr>
          <w:color w:val="000000"/>
        </w:rPr>
      </w:pPr>
    </w:p>
    <w:p w14:paraId="0E86F71D" w14:textId="77777777" w:rsidR="00762F94" w:rsidRDefault="00762F94" w:rsidP="00354E49">
      <w:pPr>
        <w:pBdr>
          <w:top w:val="nil"/>
          <w:left w:val="nil"/>
          <w:bottom w:val="nil"/>
          <w:right w:val="nil"/>
          <w:between w:val="nil"/>
        </w:pBdr>
        <w:spacing w:line="276" w:lineRule="auto"/>
        <w:jc w:val="both"/>
        <w:rPr>
          <w:color w:val="000000"/>
        </w:rPr>
      </w:pPr>
    </w:p>
    <w:p w14:paraId="000000E4" w14:textId="3E08791A" w:rsidR="00307ED1" w:rsidRDefault="00C578E0" w:rsidP="00354E49">
      <w:pPr>
        <w:pBdr>
          <w:top w:val="nil"/>
          <w:left w:val="nil"/>
          <w:bottom w:val="nil"/>
          <w:right w:val="nil"/>
          <w:between w:val="nil"/>
        </w:pBdr>
        <w:spacing w:line="276" w:lineRule="auto"/>
        <w:rPr>
          <w:color w:val="000000"/>
        </w:rPr>
      </w:pPr>
      <w:r>
        <w:rPr>
          <w:color w:val="000000"/>
        </w:rPr>
        <w:t xml:space="preserve">         </w:t>
      </w:r>
      <w:r w:rsidR="00202E62">
        <w:rPr>
          <w:color w:val="000000"/>
        </w:rPr>
        <w:t xml:space="preserve">Etički kodeks objavljen je na oglasnoj ploči Škole i stupio je na snagu dana </w:t>
      </w:r>
      <w:r>
        <w:rPr>
          <w:color w:val="000000"/>
        </w:rPr>
        <w:t>14</w:t>
      </w:r>
      <w:r w:rsidR="00F94FEE">
        <w:rPr>
          <w:color w:val="000000"/>
        </w:rPr>
        <w:t xml:space="preserve">. prosinca </w:t>
      </w:r>
      <w:r w:rsidR="00202E62">
        <w:rPr>
          <w:color w:val="000000"/>
        </w:rPr>
        <w:t>2020. godine.</w:t>
      </w:r>
    </w:p>
    <w:p w14:paraId="2858099F" w14:textId="77777777" w:rsidR="009A34BB" w:rsidRDefault="009A34BB" w:rsidP="00354E49">
      <w:pPr>
        <w:pBdr>
          <w:top w:val="nil"/>
          <w:left w:val="nil"/>
          <w:bottom w:val="nil"/>
          <w:right w:val="nil"/>
          <w:between w:val="nil"/>
        </w:pBdr>
        <w:spacing w:line="276" w:lineRule="auto"/>
        <w:rPr>
          <w:color w:val="000000"/>
        </w:rPr>
      </w:pPr>
    </w:p>
    <w:p w14:paraId="000000E5" w14:textId="77777777" w:rsidR="00307ED1" w:rsidRDefault="00307ED1" w:rsidP="00354E49">
      <w:pPr>
        <w:pBdr>
          <w:top w:val="nil"/>
          <w:left w:val="nil"/>
          <w:bottom w:val="nil"/>
          <w:right w:val="nil"/>
          <w:between w:val="nil"/>
        </w:pBdr>
        <w:spacing w:line="276" w:lineRule="auto"/>
        <w:rPr>
          <w:color w:val="000000"/>
        </w:rPr>
      </w:pPr>
    </w:p>
    <w:p w14:paraId="000000E6" w14:textId="526B759C" w:rsidR="00307ED1" w:rsidRDefault="00FD1F0A" w:rsidP="00354E49">
      <w:pPr>
        <w:pBdr>
          <w:top w:val="nil"/>
          <w:left w:val="nil"/>
          <w:bottom w:val="nil"/>
          <w:right w:val="nil"/>
          <w:between w:val="nil"/>
        </w:pBdr>
        <w:shd w:val="clear" w:color="auto" w:fill="FFFFFF"/>
        <w:spacing w:line="276" w:lineRule="auto"/>
        <w:ind w:left="4248" w:firstLine="708"/>
        <w:jc w:val="both"/>
        <w:rPr>
          <w:color w:val="000000"/>
        </w:rPr>
      </w:pPr>
      <w:r>
        <w:rPr>
          <w:color w:val="000000"/>
        </w:rPr>
        <w:t xml:space="preserve"> </w:t>
      </w:r>
      <w:r w:rsidR="009C0336">
        <w:rPr>
          <w:color w:val="000000"/>
        </w:rPr>
        <w:t xml:space="preserve"> </w:t>
      </w:r>
      <w:r w:rsidR="00202E62">
        <w:rPr>
          <w:color w:val="000000"/>
        </w:rPr>
        <w:t>Ravnatelj:</w:t>
      </w:r>
    </w:p>
    <w:p w14:paraId="000000E7" w14:textId="42D27D6E" w:rsidR="00307ED1" w:rsidRDefault="00202E62" w:rsidP="00354E49">
      <w:pPr>
        <w:pBdr>
          <w:top w:val="nil"/>
          <w:left w:val="nil"/>
          <w:bottom w:val="nil"/>
          <w:right w:val="nil"/>
          <w:between w:val="nil"/>
        </w:pBdr>
        <w:shd w:val="clear" w:color="auto" w:fill="FFFFFF"/>
        <w:spacing w:line="276"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4E4C1F">
        <w:rPr>
          <w:color w:val="000000"/>
        </w:rPr>
        <w:t xml:space="preserve"> </w:t>
      </w:r>
      <w:r>
        <w:rPr>
          <w:color w:val="000000"/>
        </w:rPr>
        <w:t>Jozo Jurković, prof.</w:t>
      </w:r>
    </w:p>
    <w:p w14:paraId="000000E8" w14:textId="77777777" w:rsidR="00307ED1" w:rsidRDefault="00307ED1">
      <w:pPr>
        <w:pBdr>
          <w:top w:val="nil"/>
          <w:left w:val="nil"/>
          <w:bottom w:val="nil"/>
          <w:right w:val="nil"/>
          <w:between w:val="nil"/>
        </w:pBdr>
        <w:shd w:val="clear" w:color="auto" w:fill="FFFFFF"/>
        <w:jc w:val="both"/>
        <w:rPr>
          <w:color w:val="000000"/>
        </w:rPr>
      </w:pPr>
    </w:p>
    <w:p w14:paraId="7CDB8702" w14:textId="77777777" w:rsidR="00C578E0" w:rsidRDefault="00202E62">
      <w:pPr>
        <w:widowControl w:val="0"/>
      </w:pPr>
      <w:r>
        <w:tab/>
      </w:r>
      <w:r>
        <w:tab/>
      </w:r>
      <w:r>
        <w:tab/>
      </w:r>
      <w:r>
        <w:tab/>
      </w:r>
      <w:r>
        <w:tab/>
      </w:r>
      <w:r>
        <w:tab/>
      </w:r>
      <w:r>
        <w:tab/>
      </w:r>
    </w:p>
    <w:p w14:paraId="3B0A8602" w14:textId="77777777" w:rsidR="00C578E0" w:rsidRDefault="00C578E0">
      <w:pPr>
        <w:widowControl w:val="0"/>
      </w:pPr>
    </w:p>
    <w:p w14:paraId="000000EA" w14:textId="77777777" w:rsidR="00307ED1" w:rsidRDefault="00307ED1">
      <w:pPr>
        <w:spacing w:line="276" w:lineRule="auto"/>
        <w:jc w:val="right"/>
        <w:rPr>
          <w:color w:val="000000"/>
        </w:rPr>
      </w:pPr>
    </w:p>
    <w:sectPr w:rsidR="00307ED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27963" w14:textId="77777777" w:rsidR="00383589" w:rsidRDefault="00383589">
      <w:r>
        <w:separator/>
      </w:r>
    </w:p>
  </w:endnote>
  <w:endnote w:type="continuationSeparator" w:id="0">
    <w:p w14:paraId="5B2CAE26" w14:textId="77777777" w:rsidR="00383589" w:rsidRDefault="0038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2" w14:textId="77777777" w:rsidR="00307ED1" w:rsidRDefault="00307ED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4" w14:textId="77777777" w:rsidR="00307ED1" w:rsidRDefault="00307ED1">
    <w:pPr>
      <w:pBdr>
        <w:top w:val="nil"/>
        <w:left w:val="nil"/>
        <w:bottom w:val="nil"/>
        <w:right w:val="nil"/>
        <w:between w:val="nil"/>
      </w:pBdr>
      <w:tabs>
        <w:tab w:val="center" w:pos="4536"/>
        <w:tab w:val="right" w:pos="9072"/>
      </w:tabs>
      <w:jc w:val="center"/>
      <w:rPr>
        <w:rFonts w:ascii="Arial" w:eastAsia="Arial" w:hAnsi="Arial" w:cs="Arial"/>
        <w:color w:val="C0C0C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3" w14:textId="77777777" w:rsidR="00307ED1" w:rsidRDefault="00307ED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4636" w14:textId="77777777" w:rsidR="00383589" w:rsidRDefault="00383589">
      <w:r>
        <w:separator/>
      </w:r>
    </w:p>
  </w:footnote>
  <w:footnote w:type="continuationSeparator" w:id="0">
    <w:p w14:paraId="286A45CA" w14:textId="77777777" w:rsidR="00383589" w:rsidRDefault="0038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F" w14:textId="77777777" w:rsidR="00307ED1" w:rsidRDefault="00202E6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F0" w14:textId="77777777" w:rsidR="00307ED1" w:rsidRDefault="00307ED1">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B" w14:textId="77777777" w:rsidR="00307ED1" w:rsidRDefault="00307ED1">
    <w:pPr>
      <w:pBdr>
        <w:top w:val="nil"/>
        <w:left w:val="nil"/>
        <w:bottom w:val="nil"/>
        <w:right w:val="nil"/>
        <w:between w:val="nil"/>
      </w:pBdr>
      <w:tabs>
        <w:tab w:val="center" w:pos="4536"/>
        <w:tab w:val="right" w:pos="9072"/>
      </w:tabs>
      <w:ind w:right="360"/>
      <w:rPr>
        <w:color w:val="000000"/>
      </w:rPr>
    </w:pPr>
  </w:p>
  <w:p w14:paraId="000000EC" w14:textId="77777777" w:rsidR="00307ED1" w:rsidRDefault="00307ED1">
    <w:pPr>
      <w:rPr>
        <w:rFonts w:ascii="Arial" w:eastAsia="Arial" w:hAnsi="Arial" w:cs="Arial"/>
        <w:sz w:val="22"/>
        <w:szCs w:val="22"/>
      </w:rPr>
    </w:pPr>
  </w:p>
  <w:p w14:paraId="000000ED" w14:textId="77777777" w:rsidR="00307ED1" w:rsidRDefault="00307ED1">
    <w:pPr>
      <w:pBdr>
        <w:top w:val="nil"/>
        <w:left w:val="nil"/>
        <w:bottom w:val="nil"/>
        <w:right w:val="nil"/>
        <w:between w:val="nil"/>
      </w:pBdr>
      <w:tabs>
        <w:tab w:val="center" w:pos="4536"/>
        <w:tab w:val="right" w:pos="9072"/>
      </w:tabs>
      <w:ind w:right="360"/>
      <w:rPr>
        <w:color w:val="000000"/>
      </w:rPr>
    </w:pPr>
  </w:p>
  <w:p w14:paraId="000000EE" w14:textId="77777777" w:rsidR="00307ED1" w:rsidRDefault="00307ED1">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1" w14:textId="77777777" w:rsidR="00307ED1" w:rsidRDefault="00202E62">
    <w:pPr>
      <w:pBdr>
        <w:top w:val="nil"/>
        <w:left w:val="nil"/>
        <w:bottom w:val="nil"/>
        <w:right w:val="nil"/>
        <w:between w:val="nil"/>
      </w:pBdr>
      <w:tabs>
        <w:tab w:val="center" w:pos="4536"/>
        <w:tab w:val="right" w:pos="9072"/>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A7412"/>
    <w:multiLevelType w:val="multilevel"/>
    <w:tmpl w:val="4AFC3994"/>
    <w:lvl w:ilvl="0">
      <w:start w:val="8"/>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27E692F"/>
    <w:multiLevelType w:val="multilevel"/>
    <w:tmpl w:val="F38CF1A0"/>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8101793"/>
    <w:multiLevelType w:val="multilevel"/>
    <w:tmpl w:val="25F8FB0E"/>
    <w:lvl w:ilvl="0">
      <w:start w:val="1"/>
      <w:numFmt w:val="upperRoman"/>
      <w:lvlText w:val="%1."/>
      <w:lvlJc w:val="left"/>
      <w:pPr>
        <w:ind w:left="1004" w:hanging="72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7CD846CA"/>
    <w:multiLevelType w:val="multilevel"/>
    <w:tmpl w:val="1144D428"/>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D1"/>
    <w:rsid w:val="00056DFE"/>
    <w:rsid w:val="000A2F79"/>
    <w:rsid w:val="00190520"/>
    <w:rsid w:val="001D030D"/>
    <w:rsid w:val="001E2B9D"/>
    <w:rsid w:val="001F513E"/>
    <w:rsid w:val="00202E62"/>
    <w:rsid w:val="00236BE4"/>
    <w:rsid w:val="00307ED1"/>
    <w:rsid w:val="00354E49"/>
    <w:rsid w:val="003736AD"/>
    <w:rsid w:val="00383589"/>
    <w:rsid w:val="003C770A"/>
    <w:rsid w:val="00412FCD"/>
    <w:rsid w:val="004C42EE"/>
    <w:rsid w:val="004E4C1F"/>
    <w:rsid w:val="004E5E61"/>
    <w:rsid w:val="004F1961"/>
    <w:rsid w:val="005123E5"/>
    <w:rsid w:val="005B67FA"/>
    <w:rsid w:val="00664DD1"/>
    <w:rsid w:val="006926B3"/>
    <w:rsid w:val="00762F94"/>
    <w:rsid w:val="00944515"/>
    <w:rsid w:val="009A34BB"/>
    <w:rsid w:val="009C0336"/>
    <w:rsid w:val="00A432E3"/>
    <w:rsid w:val="00AB6BC1"/>
    <w:rsid w:val="00BF20E5"/>
    <w:rsid w:val="00C3300E"/>
    <w:rsid w:val="00C578E0"/>
    <w:rsid w:val="00D11C31"/>
    <w:rsid w:val="00F94FEE"/>
    <w:rsid w:val="00FD1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AE6D"/>
  <w15:docId w15:val="{2D26FB1B-4B5A-470A-8902-B3F69FB2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38"/>
  </w:style>
  <w:style w:type="paragraph" w:styleId="Naslov1">
    <w:name w:val="heading 1"/>
    <w:basedOn w:val="Normal"/>
    <w:next w:val="Normal"/>
    <w:qFormat/>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pPr>
      <w:keepNext/>
      <w:ind w:firstLine="720"/>
      <w:jc w:val="both"/>
      <w:outlineLvl w:val="1"/>
    </w:pPr>
    <w:rPr>
      <w:b/>
      <w:bCs/>
    </w:rPr>
  </w:style>
  <w:style w:type="paragraph" w:styleId="Naslov3">
    <w:name w:val="heading 3"/>
    <w:basedOn w:val="Normal"/>
    <w:next w:val="Normal"/>
    <w:qFormat/>
    <w:pPr>
      <w:keepNext/>
      <w:jc w:val="both"/>
      <w:outlineLvl w:val="2"/>
    </w:pPr>
    <w:rPr>
      <w:b/>
      <w:bCs/>
    </w:rPr>
  </w:style>
  <w:style w:type="paragraph" w:styleId="Naslov4">
    <w:name w:val="heading 4"/>
    <w:basedOn w:val="Normal"/>
    <w:next w:val="Normal"/>
    <w:qFormat/>
    <w:pPr>
      <w:keepNext/>
      <w:jc w:val="center"/>
      <w:outlineLvl w:val="3"/>
    </w:pPr>
    <w:rPr>
      <w:b/>
      <w:bCs/>
      <w:i/>
      <w:iCs/>
      <w:sz w:val="20"/>
      <w:lang w:eastAsia="en-US"/>
    </w:rPr>
  </w:style>
  <w:style w:type="paragraph" w:styleId="Naslov5">
    <w:name w:val="heading 5"/>
    <w:basedOn w:val="Normal"/>
    <w:next w:val="Normal"/>
    <w:qFormat/>
    <w:pPr>
      <w:keepNext/>
      <w:jc w:val="both"/>
      <w:outlineLvl w:val="4"/>
    </w:pPr>
    <w:rPr>
      <w:b/>
      <w:bCs/>
      <w:sz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Zaglavlje">
    <w:name w:val="header"/>
    <w:basedOn w:val="Normal"/>
    <w:link w:val="ZaglavljeChar"/>
    <w:uiPriority w:val="99"/>
    <w:pPr>
      <w:tabs>
        <w:tab w:val="center" w:pos="4536"/>
        <w:tab w:val="right" w:pos="9072"/>
      </w:tabs>
    </w:pPr>
  </w:style>
  <w:style w:type="character" w:styleId="Brojstranice">
    <w:name w:val="page number"/>
    <w:basedOn w:val="Zadanifontodlomka"/>
    <w:semiHidden/>
  </w:style>
  <w:style w:type="paragraph" w:styleId="Podnoje">
    <w:name w:val="footer"/>
    <w:basedOn w:val="Normal"/>
    <w:link w:val="PodnojeChar"/>
    <w:uiPriority w:val="99"/>
    <w:pPr>
      <w:tabs>
        <w:tab w:val="center" w:pos="4536"/>
        <w:tab w:val="right" w:pos="9072"/>
      </w:tabs>
    </w:pPr>
  </w:style>
  <w:style w:type="paragraph" w:styleId="Tijeloteksta">
    <w:name w:val="Body Text"/>
    <w:basedOn w:val="Normal"/>
    <w:link w:val="TijelotekstaChar"/>
    <w:pPr>
      <w:jc w:val="both"/>
    </w:pPr>
    <w:rPr>
      <w:lang w:eastAsia="x-none"/>
    </w:rPr>
  </w:style>
  <w:style w:type="paragraph" w:styleId="Uvuenotijeloteksta">
    <w:name w:val="Body Text Indent"/>
    <w:basedOn w:val="Normal"/>
    <w:link w:val="UvuenotijelotekstaChar"/>
    <w:semiHidden/>
    <w:pPr>
      <w:spacing w:after="120"/>
      <w:ind w:left="283"/>
    </w:pPr>
  </w:style>
  <w:style w:type="paragraph" w:styleId="Tijeloteksta2">
    <w:name w:val="Body Text 2"/>
    <w:basedOn w:val="Normal"/>
    <w:semiHidden/>
    <w:rPr>
      <w:rFonts w:ascii="Arial" w:hAnsi="Arial" w:cs="Arial"/>
      <w:sz w:val="22"/>
    </w:rPr>
  </w:style>
  <w:style w:type="paragraph" w:styleId="Sadraj1">
    <w:name w:val="toc 1"/>
    <w:basedOn w:val="Normal"/>
    <w:next w:val="Normal"/>
    <w:autoRedefine/>
    <w:semiHidden/>
    <w:rsid w:val="000901A9"/>
    <w:pPr>
      <w:tabs>
        <w:tab w:val="right" w:leader="dot" w:pos="9350"/>
      </w:tabs>
      <w:spacing w:line="360" w:lineRule="auto"/>
    </w:pPr>
    <w:rPr>
      <w:noProof/>
    </w:rPr>
  </w:style>
  <w:style w:type="character" w:styleId="Hiperveza">
    <w:name w:val="Hyperlink"/>
    <w:semiHidden/>
    <w:rsid w:val="000901A9"/>
    <w:rPr>
      <w:color w:val="0000FF"/>
      <w:u w:val="single"/>
    </w:rPr>
  </w:style>
  <w:style w:type="paragraph" w:styleId="Sadraj2">
    <w:name w:val="toc 2"/>
    <w:basedOn w:val="Normal"/>
    <w:next w:val="Normal"/>
    <w:autoRedefine/>
    <w:semiHidden/>
    <w:rsid w:val="000901A9"/>
    <w:pPr>
      <w:ind w:left="240"/>
    </w:pPr>
  </w:style>
  <w:style w:type="character" w:styleId="Naglaeno">
    <w:name w:val="Strong"/>
    <w:uiPriority w:val="22"/>
    <w:qFormat/>
    <w:rsid w:val="005231B0"/>
    <w:rPr>
      <w:b/>
      <w:bCs/>
    </w:rPr>
  </w:style>
  <w:style w:type="paragraph" w:styleId="StandardWeb">
    <w:name w:val="Normal (Web)"/>
    <w:basedOn w:val="Normal"/>
    <w:uiPriority w:val="99"/>
    <w:unhideWhenUsed/>
    <w:rsid w:val="005231B0"/>
    <w:pPr>
      <w:spacing w:before="100" w:beforeAutospacing="1" w:after="100" w:afterAutospacing="1"/>
    </w:pPr>
    <w:rPr>
      <w:lang w:val="en-US" w:eastAsia="en-US"/>
    </w:rPr>
  </w:style>
  <w:style w:type="character" w:customStyle="1" w:styleId="Naslov2Char">
    <w:name w:val="Naslov 2 Char"/>
    <w:link w:val="Naslov2"/>
    <w:rsid w:val="00B31DB6"/>
    <w:rPr>
      <w:b/>
      <w:bCs/>
      <w:sz w:val="24"/>
      <w:szCs w:val="24"/>
      <w:lang w:val="hr-HR" w:eastAsia="hr-HR"/>
    </w:rPr>
  </w:style>
  <w:style w:type="character" w:customStyle="1" w:styleId="TijelotekstaChar">
    <w:name w:val="Tijelo teksta Char"/>
    <w:link w:val="Tijeloteksta"/>
    <w:rsid w:val="00B31DB6"/>
    <w:rPr>
      <w:sz w:val="24"/>
      <w:szCs w:val="24"/>
      <w:lang w:val="hr-HR"/>
    </w:rPr>
  </w:style>
  <w:style w:type="character" w:styleId="Istaknuto">
    <w:name w:val="Emphasis"/>
    <w:uiPriority w:val="20"/>
    <w:qFormat/>
    <w:rsid w:val="00045C8D"/>
    <w:rPr>
      <w:i/>
      <w:iCs/>
    </w:rPr>
  </w:style>
  <w:style w:type="character" w:customStyle="1" w:styleId="PodnojeChar">
    <w:name w:val="Podnožje Char"/>
    <w:link w:val="Podnoje"/>
    <w:uiPriority w:val="99"/>
    <w:rsid w:val="003B33E3"/>
    <w:rPr>
      <w:sz w:val="24"/>
      <w:szCs w:val="24"/>
      <w:lang w:val="hr-HR" w:eastAsia="hr-HR"/>
    </w:rPr>
  </w:style>
  <w:style w:type="character" w:customStyle="1" w:styleId="UvuenotijelotekstaChar">
    <w:name w:val="Uvučeno tijelo teksta Char"/>
    <w:link w:val="Uvuenotijeloteksta"/>
    <w:semiHidden/>
    <w:rsid w:val="003B33E3"/>
    <w:rPr>
      <w:sz w:val="24"/>
      <w:szCs w:val="24"/>
      <w:lang w:val="hr-HR" w:eastAsia="hr-HR"/>
    </w:rPr>
  </w:style>
  <w:style w:type="character" w:customStyle="1" w:styleId="ZaglavljeChar">
    <w:name w:val="Zaglavlje Char"/>
    <w:basedOn w:val="Zadanifontodlomka"/>
    <w:link w:val="Zaglavlje"/>
    <w:uiPriority w:val="99"/>
    <w:rsid w:val="006C5511"/>
    <w:rPr>
      <w:sz w:val="24"/>
      <w:szCs w:val="24"/>
    </w:rPr>
  </w:style>
  <w:style w:type="paragraph" w:styleId="Tekstbalonia">
    <w:name w:val="Balloon Text"/>
    <w:basedOn w:val="Normal"/>
    <w:link w:val="TekstbaloniaChar"/>
    <w:uiPriority w:val="99"/>
    <w:semiHidden/>
    <w:unhideWhenUsed/>
    <w:rsid w:val="006C5511"/>
    <w:rPr>
      <w:rFonts w:ascii="Tahoma" w:hAnsi="Tahoma" w:cs="Tahoma"/>
      <w:sz w:val="16"/>
      <w:szCs w:val="16"/>
    </w:rPr>
  </w:style>
  <w:style w:type="character" w:customStyle="1" w:styleId="TekstbaloniaChar">
    <w:name w:val="Tekst balončića Char"/>
    <w:basedOn w:val="Zadanifontodlomka"/>
    <w:link w:val="Tekstbalonia"/>
    <w:uiPriority w:val="99"/>
    <w:semiHidden/>
    <w:rsid w:val="006C5511"/>
    <w:rPr>
      <w:rFonts w:ascii="Tahoma" w:hAnsi="Tahoma" w:cs="Tahoma"/>
      <w:sz w:val="16"/>
      <w:szCs w:val="16"/>
    </w:rPr>
  </w:style>
  <w:style w:type="paragraph" w:customStyle="1" w:styleId="Style5">
    <w:name w:val="Style5"/>
    <w:basedOn w:val="Normal"/>
    <w:rsid w:val="008F4B73"/>
    <w:pPr>
      <w:widowControl w:val="0"/>
      <w:autoSpaceDE w:val="0"/>
      <w:autoSpaceDN w:val="0"/>
      <w:adjustRightInd w:val="0"/>
      <w:spacing w:line="317" w:lineRule="exact"/>
      <w:ind w:firstLine="706"/>
      <w:jc w:val="both"/>
    </w:pPr>
  </w:style>
  <w:style w:type="character" w:customStyle="1" w:styleId="FontStyle18">
    <w:name w:val="Font Style18"/>
    <w:basedOn w:val="Zadanifontodlomka"/>
    <w:rsid w:val="008F4B73"/>
    <w:rPr>
      <w:rFonts w:ascii="Times New Roman" w:hAnsi="Times New Roman" w:cs="Times New Roman"/>
      <w:sz w:val="22"/>
      <w:szCs w:val="22"/>
    </w:rPr>
  </w:style>
  <w:style w:type="paragraph" w:customStyle="1" w:styleId="Style1">
    <w:name w:val="Style1"/>
    <w:basedOn w:val="Normal"/>
    <w:rsid w:val="00602D6A"/>
    <w:pPr>
      <w:widowControl w:val="0"/>
      <w:autoSpaceDE w:val="0"/>
      <w:autoSpaceDN w:val="0"/>
      <w:adjustRightInd w:val="0"/>
      <w:spacing w:line="317" w:lineRule="exact"/>
      <w:jc w:val="both"/>
    </w:pPr>
  </w:style>
  <w:style w:type="paragraph" w:styleId="Odlomakpopisa">
    <w:name w:val="List Paragraph"/>
    <w:basedOn w:val="Normal"/>
    <w:uiPriority w:val="34"/>
    <w:qFormat/>
    <w:rsid w:val="00174EC2"/>
    <w:pPr>
      <w:ind w:left="720"/>
      <w:contextualSpacing/>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YXLC80wUwkFCEpYHqZ9FC7wH6g==">AMUW2mUH2VxP0A65APbZQ7yUZn+fTyEXly5+Cqdibc6WGdsxD4mXObQCMkOBXGhFs+vZ6s+rYTb9kVHUUSpu2hJl8oHSfXqjaH7Uj908i9RcabnnEkk8SjrLy9C0d2nqm6TduJE/ykdap2GdkrKu55/lnNYIwJHwoQ==</go:docsCustomData>
</go:gDocsCustomXmlDataStorage>
</file>

<file path=customXml/itemProps1.xml><?xml version="1.0" encoding="utf-8"?>
<ds:datastoreItem xmlns:ds="http://schemas.openxmlformats.org/officeDocument/2006/customXml" ds:itemID="{7897BF34-004C-4691-93E9-C10407760C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1747</Words>
  <Characters>9962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dc:creator>
  <cp:lastModifiedBy>User</cp:lastModifiedBy>
  <cp:revision>7</cp:revision>
  <cp:lastPrinted>2020-12-16T11:21:00Z</cp:lastPrinted>
  <dcterms:created xsi:type="dcterms:W3CDTF">2020-11-24T07:55:00Z</dcterms:created>
  <dcterms:modified xsi:type="dcterms:W3CDTF">2020-12-16T11:49:00Z</dcterms:modified>
</cp:coreProperties>
</file>