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F9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Republika Hrvatska</w:t>
      </w:r>
    </w:p>
    <w:p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Dubrovačko-neretvanska županija</w:t>
      </w:r>
    </w:p>
    <w:p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Gimnazija Metković</w:t>
      </w:r>
    </w:p>
    <w:p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 xml:space="preserve">KLASA: </w:t>
      </w:r>
      <w:r w:rsidR="00287B07">
        <w:rPr>
          <w:rFonts w:cstheme="minorHAnsi"/>
          <w:sz w:val="24"/>
          <w:szCs w:val="24"/>
        </w:rPr>
        <w:t>406-01/20-01/899</w:t>
      </w:r>
    </w:p>
    <w:p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 xml:space="preserve">URBROJ: </w:t>
      </w:r>
      <w:r w:rsidR="00287B07">
        <w:rPr>
          <w:rFonts w:cstheme="minorHAnsi"/>
          <w:sz w:val="24"/>
          <w:szCs w:val="24"/>
        </w:rPr>
        <w:t>2117/1-48-06-20-01</w:t>
      </w:r>
    </w:p>
    <w:p w:rsidR="00DD7E50" w:rsidRPr="00E467B1" w:rsidRDefault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Metković,</w:t>
      </w:r>
      <w:r w:rsidR="00287B07">
        <w:rPr>
          <w:rFonts w:cstheme="minorHAnsi"/>
          <w:sz w:val="24"/>
          <w:szCs w:val="24"/>
        </w:rPr>
        <w:t>11</w:t>
      </w:r>
      <w:r w:rsidR="00AC3CFA" w:rsidRPr="00E467B1">
        <w:rPr>
          <w:rFonts w:cstheme="minorHAnsi"/>
          <w:sz w:val="24"/>
          <w:szCs w:val="24"/>
        </w:rPr>
        <w:t xml:space="preserve">. </w:t>
      </w:r>
      <w:r w:rsidR="007A187E" w:rsidRPr="00E467B1">
        <w:rPr>
          <w:rFonts w:cstheme="minorHAnsi"/>
          <w:sz w:val="24"/>
          <w:szCs w:val="24"/>
        </w:rPr>
        <w:t>prosinca</w:t>
      </w:r>
      <w:r w:rsidRPr="00E467B1">
        <w:rPr>
          <w:rFonts w:cstheme="minorHAnsi"/>
          <w:sz w:val="24"/>
          <w:szCs w:val="24"/>
        </w:rPr>
        <w:t xml:space="preserve"> </w:t>
      </w:r>
      <w:r w:rsidR="00744325">
        <w:rPr>
          <w:rFonts w:cstheme="minorHAnsi"/>
          <w:sz w:val="24"/>
          <w:szCs w:val="24"/>
        </w:rPr>
        <w:t>2020</w:t>
      </w:r>
      <w:r w:rsidRPr="00E467B1">
        <w:rPr>
          <w:rFonts w:cstheme="minorHAnsi"/>
          <w:sz w:val="24"/>
          <w:szCs w:val="24"/>
        </w:rPr>
        <w:t>.</w:t>
      </w:r>
    </w:p>
    <w:p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Na temelju članka 28. Zakona o javnoj nabavi („Narodne novine“ broj: 120/16.) dono</w:t>
      </w:r>
      <w:r w:rsidR="00FC27F5" w:rsidRPr="00E467B1">
        <w:rPr>
          <w:rFonts w:cstheme="minorHAnsi"/>
          <w:sz w:val="24"/>
          <w:szCs w:val="24"/>
        </w:rPr>
        <w:t>si</w:t>
      </w:r>
      <w:r w:rsidRPr="00E467B1">
        <w:rPr>
          <w:rFonts w:cstheme="minorHAnsi"/>
          <w:sz w:val="24"/>
          <w:szCs w:val="24"/>
        </w:rPr>
        <w:t xml:space="preserve"> se</w:t>
      </w:r>
    </w:p>
    <w:p w:rsidR="00203611" w:rsidRPr="00E467B1" w:rsidRDefault="00203611" w:rsidP="00DD7E50">
      <w:pPr>
        <w:tabs>
          <w:tab w:val="left" w:pos="3851"/>
        </w:tabs>
        <w:jc w:val="center"/>
        <w:rPr>
          <w:rFonts w:cstheme="minorHAnsi"/>
          <w:sz w:val="24"/>
          <w:szCs w:val="24"/>
        </w:rPr>
      </w:pPr>
    </w:p>
    <w:p w:rsidR="00DD7E50" w:rsidRPr="00E467B1" w:rsidRDefault="00DD7E50" w:rsidP="00D563FB">
      <w:pPr>
        <w:pStyle w:val="Odlomakpopisa"/>
        <w:tabs>
          <w:tab w:val="left" w:pos="3851"/>
        </w:tabs>
        <w:ind w:left="0"/>
        <w:jc w:val="center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PLAN</w:t>
      </w:r>
      <w:r w:rsidR="00FC27F5" w:rsidRPr="00E467B1">
        <w:rPr>
          <w:rFonts w:cstheme="minorHAnsi"/>
          <w:sz w:val="24"/>
          <w:szCs w:val="24"/>
        </w:rPr>
        <w:t xml:space="preserve"> </w:t>
      </w:r>
      <w:r w:rsidRPr="00E467B1">
        <w:rPr>
          <w:rFonts w:cstheme="minorHAnsi"/>
          <w:sz w:val="24"/>
          <w:szCs w:val="24"/>
        </w:rPr>
        <w:t xml:space="preserve">NABAVE ZA </w:t>
      </w:r>
      <w:r w:rsidR="00287B07">
        <w:rPr>
          <w:rFonts w:cstheme="minorHAnsi"/>
          <w:sz w:val="24"/>
          <w:szCs w:val="24"/>
        </w:rPr>
        <w:t>2021</w:t>
      </w:r>
      <w:r w:rsidRPr="00E467B1">
        <w:rPr>
          <w:rFonts w:cstheme="minorHAnsi"/>
          <w:sz w:val="24"/>
          <w:szCs w:val="24"/>
        </w:rPr>
        <w:t>. PRORAČUNSKU GODINU</w:t>
      </w:r>
    </w:p>
    <w:p w:rsidR="00203611" w:rsidRPr="00E467B1" w:rsidRDefault="00203611" w:rsidP="00DD7E50">
      <w:pPr>
        <w:tabs>
          <w:tab w:val="left" w:pos="3851"/>
        </w:tabs>
        <w:jc w:val="center"/>
        <w:rPr>
          <w:rFonts w:cstheme="minorHAnsi"/>
          <w:sz w:val="24"/>
          <w:szCs w:val="24"/>
        </w:rPr>
      </w:pPr>
    </w:p>
    <w:p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 xml:space="preserve">Planom nabave Gimnazije Metković za </w:t>
      </w:r>
      <w:r w:rsidR="00744325">
        <w:rPr>
          <w:rFonts w:cstheme="minorHAnsi"/>
          <w:sz w:val="24"/>
          <w:szCs w:val="24"/>
        </w:rPr>
        <w:t>2021</w:t>
      </w:r>
      <w:r w:rsidRPr="00E467B1">
        <w:rPr>
          <w:rFonts w:cstheme="minorHAnsi"/>
          <w:sz w:val="24"/>
          <w:szCs w:val="24"/>
        </w:rPr>
        <w:t>. godinu obuhvaćene su nabave čija je procijenjena vrijednost jednaka ili veća od 20.000,00 kuna, a manja od 200.000,00 kuna za robe i usluge odnosno 500.000,00 kuna za radove.</w:t>
      </w:r>
    </w:p>
    <w:p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Za postupke nabava roba i/ili usluga procijenjene vrijednosti do 200.000,00 kuna, odnosno 500.000,00 kuna za nabavu radova, a za koje sukladno Zakonu o javnoj nabavi ne postoji obveza provedbe postupka javne nabave, provodit će se postupak uređen prema važećem internom Pravilniku o provedbi postupaka jednostavne nabave.</w:t>
      </w:r>
    </w:p>
    <w:p w:rsidR="00DD7E50" w:rsidRPr="00E467B1" w:rsidRDefault="00DD7E50" w:rsidP="00DD7E50">
      <w:pPr>
        <w:rPr>
          <w:rFonts w:cstheme="minorHAnsi"/>
        </w:rPr>
      </w:pPr>
    </w:p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/>
    <w:p w:rsidR="00DD7E50" w:rsidRDefault="00DD7E50" w:rsidP="00DD7E50">
      <w:pPr>
        <w:sectPr w:rsidR="00DD7E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106E" w:rsidRPr="00792327" w:rsidRDefault="0048106E" w:rsidP="00792327">
      <w:pPr>
        <w:pStyle w:val="Odlomakpopisa"/>
        <w:spacing w:line="240" w:lineRule="auto"/>
        <w:ind w:left="1080"/>
        <w:jc w:val="center"/>
        <w:rPr>
          <w:b/>
          <w:sz w:val="28"/>
          <w:szCs w:val="28"/>
          <w:u w:val="single"/>
        </w:rPr>
      </w:pPr>
      <w:r w:rsidRPr="00792327">
        <w:rPr>
          <w:b/>
          <w:sz w:val="28"/>
          <w:szCs w:val="28"/>
          <w:u w:val="single"/>
        </w:rPr>
        <w:lastRenderedPageBreak/>
        <w:t xml:space="preserve">PLAN NABAVE ZA </w:t>
      </w:r>
      <w:r w:rsidR="00744325" w:rsidRPr="00792327">
        <w:rPr>
          <w:b/>
          <w:sz w:val="28"/>
          <w:szCs w:val="28"/>
          <w:u w:val="single"/>
        </w:rPr>
        <w:t>2021</w:t>
      </w:r>
      <w:r w:rsidRPr="00792327">
        <w:rPr>
          <w:b/>
          <w:sz w:val="28"/>
          <w:szCs w:val="28"/>
          <w:u w:val="single"/>
        </w:rPr>
        <w:t>. GODINU</w:t>
      </w:r>
      <w:r w:rsidR="001C0C55" w:rsidRPr="00792327">
        <w:rPr>
          <w:b/>
          <w:sz w:val="28"/>
          <w:szCs w:val="28"/>
          <w:u w:val="single"/>
        </w:rPr>
        <w:t xml:space="preserve">- </w:t>
      </w:r>
      <w:r w:rsidRPr="00792327">
        <w:rPr>
          <w:b/>
          <w:sz w:val="28"/>
          <w:szCs w:val="28"/>
          <w:u w:val="single"/>
        </w:rPr>
        <w:t>GIMNAZIJA METKOVIĆ</w:t>
      </w:r>
    </w:p>
    <w:tbl>
      <w:tblPr>
        <w:tblW w:w="161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84"/>
        <w:gridCol w:w="1818"/>
        <w:gridCol w:w="1024"/>
        <w:gridCol w:w="2230"/>
        <w:gridCol w:w="1006"/>
        <w:gridCol w:w="901"/>
        <w:gridCol w:w="1894"/>
        <w:gridCol w:w="1153"/>
        <w:gridCol w:w="1296"/>
        <w:gridCol w:w="1705"/>
      </w:tblGrid>
      <w:tr w:rsidR="007A187E" w:rsidRPr="00792327" w:rsidTr="00792327">
        <w:trPr>
          <w:trHeight w:val="9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ind w:left="39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Predmet nabave (najviše 200 znakova)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Vrsta postupka (uključujući i jednostavnu nabavu)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Sklapa se Ugovor/okvirni sporazum/narudžbenica?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7A187E" w:rsidRPr="00792327" w:rsidTr="00792327">
        <w:trPr>
          <w:trHeight w:val="9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EJN 01</w:t>
            </w:r>
            <w:r w:rsidR="00744325"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/2021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Računalne </w:t>
            </w:r>
            <w:r w:rsidR="00744325"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usluge</w:t>
            </w: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tokom godine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72600000-6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A187E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40.</w:t>
            </w:r>
            <w:r w:rsidR="007A187E"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187E" w:rsidRPr="00792327" w:rsidTr="00792327">
        <w:trPr>
          <w:trHeight w:val="9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EJN 02</w:t>
            </w:r>
            <w:r w:rsidR="00744325"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/2021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Prijevoz </w:t>
            </w:r>
            <w:r w:rsidR="00744325"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učenika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60112000-6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A187E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90.</w:t>
            </w:r>
            <w:r w:rsidR="007A187E"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Postupak </w:t>
            </w:r>
            <w:proofErr w:type="spellStart"/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prvodi</w:t>
            </w:r>
            <w:proofErr w:type="spellEnd"/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DNŽ</w:t>
            </w:r>
          </w:p>
        </w:tc>
      </w:tr>
      <w:tr w:rsidR="007A187E" w:rsidRPr="00792327" w:rsidTr="00792327">
        <w:trPr>
          <w:trHeight w:val="9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EJN 03</w:t>
            </w:r>
            <w:r w:rsidR="00744325"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/2021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Lož ulje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09135000-4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A187E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90.</w:t>
            </w:r>
            <w:r w:rsidR="007A187E"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Postupak </w:t>
            </w:r>
            <w:proofErr w:type="spellStart"/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prvodi</w:t>
            </w:r>
            <w:proofErr w:type="spellEnd"/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DNŽ</w:t>
            </w:r>
          </w:p>
        </w:tc>
      </w:tr>
      <w:tr w:rsidR="007A187E" w:rsidRPr="00792327" w:rsidTr="00792327">
        <w:trPr>
          <w:trHeight w:val="9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EJN 05</w:t>
            </w:r>
            <w:r w:rsidR="00744325"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/2021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Materijal za čišćenje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39800000-0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24</w:t>
            </w:r>
            <w:r w:rsidR="00744325"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.</w:t>
            </w: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7A187E" w:rsidRPr="00792327" w:rsidTr="00792327">
        <w:trPr>
          <w:trHeight w:val="9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EJN 06</w:t>
            </w:r>
            <w:r w:rsidR="00744325"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/2021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Uredski materijal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30192000-1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A187E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30.</w:t>
            </w:r>
            <w:r w:rsidR="007A187E"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7A187E" w:rsidRPr="00792327" w:rsidRDefault="007A187E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Nabava tokom godine</w:t>
            </w:r>
          </w:p>
        </w:tc>
      </w:tr>
      <w:tr w:rsidR="00792327" w:rsidRPr="00792327" w:rsidTr="00792327">
        <w:trPr>
          <w:trHeight w:val="90"/>
        </w:trPr>
        <w:tc>
          <w:tcPr>
            <w:tcW w:w="1135" w:type="dxa"/>
            <w:shd w:val="clear" w:color="auto" w:fill="auto"/>
            <w:noWrap/>
            <w:vAlign w:val="center"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EJN 07/2021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09310000-5 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IV KVARTAL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44325" w:rsidRPr="00792327" w:rsidTr="00792327">
        <w:trPr>
          <w:trHeight w:val="182"/>
        </w:trPr>
        <w:tc>
          <w:tcPr>
            <w:tcW w:w="1135" w:type="dxa"/>
            <w:shd w:val="clear" w:color="auto" w:fill="auto"/>
            <w:noWrap/>
            <w:vAlign w:val="center"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EJN 08/2021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Usluge tekućeg i </w:t>
            </w:r>
            <w:proofErr w:type="spellStart"/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invest</w:t>
            </w:r>
            <w:proofErr w:type="spellEnd"/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. održavanja postrojenja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50000000-5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Narudžbenica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 KVARTAL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744325" w:rsidRPr="00792327" w:rsidRDefault="00744325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327" w:rsidRPr="00792327" w:rsidTr="00792327">
        <w:trPr>
          <w:trHeight w:val="182"/>
        </w:trPr>
        <w:tc>
          <w:tcPr>
            <w:tcW w:w="1135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EJN 09/2021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Radovi sanacije podova (parketa) u učionicama i uredima Gimnazije Metković.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45432100-5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327" w:rsidRPr="00792327" w:rsidTr="00792327">
        <w:trPr>
          <w:trHeight w:val="90"/>
        </w:trPr>
        <w:tc>
          <w:tcPr>
            <w:tcW w:w="1135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EJN 10/2021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Instaliranje video nadzora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32323500-8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327" w:rsidRPr="00792327" w:rsidTr="00792327">
        <w:trPr>
          <w:trHeight w:val="90"/>
        </w:trPr>
        <w:tc>
          <w:tcPr>
            <w:tcW w:w="1135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EJN 11/2021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Sanacija svlačionica školske športske dvorane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45330000-9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26.914,00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327" w:rsidRPr="00792327" w:rsidTr="00792327">
        <w:trPr>
          <w:trHeight w:val="90"/>
        </w:trPr>
        <w:tc>
          <w:tcPr>
            <w:tcW w:w="1135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EJN 12/2021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Izmjena </w:t>
            </w:r>
            <w:proofErr w:type="spellStart"/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metalhalogene</w:t>
            </w:r>
            <w:proofErr w:type="spellEnd"/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rasvjete na led sustav u sportskoj dvorani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31500000-1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63.250,00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327" w:rsidRPr="00792327" w:rsidTr="00792327">
        <w:trPr>
          <w:trHeight w:val="90"/>
        </w:trPr>
        <w:tc>
          <w:tcPr>
            <w:tcW w:w="1135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EJN 13/2021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Izmjene rasvjete sa </w:t>
            </w:r>
            <w:proofErr w:type="spellStart"/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fluo</w:t>
            </w:r>
            <w:proofErr w:type="spellEnd"/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na led sustav  ii faza U učionicama i uredima </w:t>
            </w:r>
            <w:proofErr w:type="spellStart"/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Gmnazije</w:t>
            </w:r>
            <w:proofErr w:type="spellEnd"/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 Metković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31500000-1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92327">
              <w:rPr>
                <w:rFonts w:cs="Arial"/>
                <w:sz w:val="16"/>
                <w:szCs w:val="16"/>
              </w:rPr>
              <w:t>33.200,00</w:t>
            </w:r>
          </w:p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327" w:rsidRPr="00792327" w:rsidTr="00792327">
        <w:trPr>
          <w:trHeight w:val="90"/>
        </w:trPr>
        <w:tc>
          <w:tcPr>
            <w:tcW w:w="1135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EJN 14/2021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Uređenje platoa ispred ulaza zgrade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45233200-1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66.075,00</w:t>
            </w: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327" w:rsidRPr="00792327" w:rsidTr="00792327">
        <w:trPr>
          <w:trHeight w:val="90"/>
        </w:trPr>
        <w:tc>
          <w:tcPr>
            <w:tcW w:w="1135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EJN 15/2021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Izgradnja betonske podloge oko zgrade 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45233200-1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92327">
              <w:rPr>
                <w:rFonts w:cs="Arial"/>
                <w:sz w:val="16"/>
                <w:szCs w:val="16"/>
              </w:rPr>
              <w:t>17.312,50</w:t>
            </w:r>
          </w:p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327" w:rsidRPr="00792327" w:rsidTr="00792327">
        <w:trPr>
          <w:trHeight w:val="90"/>
        </w:trPr>
        <w:tc>
          <w:tcPr>
            <w:tcW w:w="1135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EJN 16/2021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Opremanje i uređenje kabineta stranih jezika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sz w:val="16"/>
                <w:szCs w:val="16"/>
              </w:rPr>
            </w:pPr>
            <w:r w:rsidRPr="00792327">
              <w:rPr>
                <w:sz w:val="16"/>
                <w:szCs w:val="16"/>
              </w:rPr>
              <w:t xml:space="preserve">39162000-5 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92327">
              <w:rPr>
                <w:rFonts w:cs="Arial"/>
                <w:sz w:val="16"/>
                <w:szCs w:val="16"/>
              </w:rPr>
              <w:t>20.078,00</w:t>
            </w: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327" w:rsidRPr="00792327" w:rsidTr="00792327">
        <w:trPr>
          <w:trHeight w:val="90"/>
        </w:trPr>
        <w:tc>
          <w:tcPr>
            <w:tcW w:w="1135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EJN 17/2021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Opremanje i uređenje kabineta biologije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sz w:val="16"/>
                <w:szCs w:val="16"/>
              </w:rPr>
            </w:pPr>
            <w:r w:rsidRPr="00792327">
              <w:rPr>
                <w:sz w:val="16"/>
                <w:szCs w:val="16"/>
              </w:rPr>
              <w:t xml:space="preserve">39162000-5 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792327">
              <w:rPr>
                <w:rFonts w:cs="Arial"/>
                <w:sz w:val="16"/>
                <w:szCs w:val="16"/>
              </w:rPr>
              <w:t>25.000,00</w:t>
            </w: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Postupak jednostavne nabave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II KVARTAL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:rsidR="00792327" w:rsidRPr="00792327" w:rsidRDefault="00792327" w:rsidP="007923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792327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7C0E6E" w:rsidRDefault="007C0E6E" w:rsidP="00DD7E50">
      <w:pPr>
        <w:sectPr w:rsidR="007C0E6E" w:rsidSect="00DD7E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D7E50" w:rsidRPr="00E467B1" w:rsidRDefault="00DD7E50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Plan nabave</w:t>
      </w:r>
      <w:r w:rsidR="00691261" w:rsidRPr="00E467B1">
        <w:rPr>
          <w:rFonts w:cstheme="minorHAnsi"/>
          <w:sz w:val="24"/>
          <w:szCs w:val="24"/>
        </w:rPr>
        <w:t xml:space="preserve"> sa svim svojim izmjenama</w:t>
      </w:r>
      <w:r w:rsidRPr="00E467B1">
        <w:rPr>
          <w:rFonts w:cstheme="minorHAnsi"/>
          <w:sz w:val="24"/>
          <w:szCs w:val="24"/>
        </w:rPr>
        <w:t xml:space="preserve"> objavit će se na web stranici škole, </w:t>
      </w:r>
      <w:r w:rsidR="001C0C55" w:rsidRPr="00E467B1">
        <w:rPr>
          <w:rFonts w:cstheme="minorHAnsi"/>
          <w:sz w:val="24"/>
          <w:szCs w:val="24"/>
        </w:rPr>
        <w:t xml:space="preserve">te putem sustava EOJN-a </w:t>
      </w:r>
      <w:r w:rsidRPr="00E467B1">
        <w:rPr>
          <w:rFonts w:cstheme="minorHAnsi"/>
          <w:sz w:val="24"/>
          <w:szCs w:val="24"/>
        </w:rPr>
        <w:t xml:space="preserve">a primjenjuje se </w:t>
      </w:r>
      <w:r w:rsidR="007C0E6E" w:rsidRPr="00E467B1">
        <w:rPr>
          <w:rFonts w:cstheme="minorHAnsi"/>
          <w:sz w:val="24"/>
          <w:szCs w:val="24"/>
        </w:rPr>
        <w:t>odmah po njegovu donošenju.</w:t>
      </w:r>
      <w:r w:rsidRPr="00E467B1">
        <w:rPr>
          <w:rFonts w:cstheme="minorHAnsi"/>
          <w:sz w:val="24"/>
          <w:szCs w:val="24"/>
        </w:rPr>
        <w:t xml:space="preserve"> </w:t>
      </w:r>
    </w:p>
    <w:p w:rsidR="007C0E6E" w:rsidRPr="00E467B1" w:rsidRDefault="007C0E6E" w:rsidP="00DD7E50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Isti će biti usklađivan sa stvarnim potrebama Naručitelja tokom godine.</w:t>
      </w:r>
    </w:p>
    <w:p w:rsidR="007C0E6E" w:rsidRPr="00E467B1" w:rsidRDefault="007C0E6E" w:rsidP="007C0E6E">
      <w:pPr>
        <w:rPr>
          <w:rFonts w:cstheme="minorHAnsi"/>
          <w:sz w:val="24"/>
          <w:szCs w:val="24"/>
        </w:rPr>
      </w:pPr>
    </w:p>
    <w:p w:rsidR="007C0E6E" w:rsidRPr="00E467B1" w:rsidRDefault="007C0E6E" w:rsidP="007C0E6E">
      <w:pPr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Metković</w:t>
      </w:r>
    </w:p>
    <w:p w:rsidR="007C0E6E" w:rsidRPr="00E467B1" w:rsidRDefault="00287B07" w:rsidP="007C0E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11.12.</w:t>
      </w:r>
      <w:bookmarkStart w:id="0" w:name="_GoBack"/>
      <w:bookmarkEnd w:id="0"/>
      <w:r w:rsidR="00792327">
        <w:rPr>
          <w:rFonts w:cstheme="minorHAnsi"/>
          <w:sz w:val="24"/>
          <w:szCs w:val="24"/>
        </w:rPr>
        <w:t>2020</w:t>
      </w:r>
      <w:r w:rsidR="001C0C55" w:rsidRPr="00E467B1">
        <w:rPr>
          <w:rFonts w:cstheme="minorHAnsi"/>
          <w:sz w:val="24"/>
          <w:szCs w:val="24"/>
        </w:rPr>
        <w:t>.</w:t>
      </w:r>
    </w:p>
    <w:p w:rsidR="007C0E6E" w:rsidRPr="00E467B1" w:rsidRDefault="007C0E6E" w:rsidP="007C0E6E">
      <w:pPr>
        <w:rPr>
          <w:rFonts w:cstheme="minorHAnsi"/>
          <w:sz w:val="24"/>
          <w:szCs w:val="24"/>
        </w:rPr>
      </w:pPr>
    </w:p>
    <w:p w:rsidR="007C0E6E" w:rsidRPr="00E467B1" w:rsidRDefault="007C0E6E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ab/>
        <w:t xml:space="preserve">         Ravnatelj:</w:t>
      </w:r>
    </w:p>
    <w:p w:rsidR="007C0E6E" w:rsidRPr="00E467B1" w:rsidRDefault="007C0E6E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Jozo Jurković</w:t>
      </w:r>
    </w:p>
    <w:p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</w:p>
    <w:p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Predsjednik školskog odbora</w:t>
      </w:r>
    </w:p>
    <w:p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</w:p>
    <w:p w:rsidR="00E467B1" w:rsidRPr="00E467B1" w:rsidRDefault="00E467B1" w:rsidP="00203611">
      <w:pPr>
        <w:tabs>
          <w:tab w:val="left" w:pos="7005"/>
        </w:tabs>
        <w:jc w:val="right"/>
        <w:rPr>
          <w:rFonts w:cstheme="minorHAnsi"/>
          <w:sz w:val="24"/>
          <w:szCs w:val="24"/>
        </w:rPr>
      </w:pPr>
      <w:r w:rsidRPr="00E467B1">
        <w:rPr>
          <w:rFonts w:cstheme="minorHAnsi"/>
          <w:sz w:val="24"/>
          <w:szCs w:val="24"/>
        </w:rPr>
        <w:t>_______________________</w:t>
      </w:r>
    </w:p>
    <w:sectPr w:rsidR="00E467B1" w:rsidRPr="00E467B1" w:rsidSect="007C0E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137"/>
    <w:multiLevelType w:val="hybridMultilevel"/>
    <w:tmpl w:val="5B40058A"/>
    <w:lvl w:ilvl="0" w:tplc="A42A7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A70"/>
    <w:multiLevelType w:val="hybridMultilevel"/>
    <w:tmpl w:val="E9585426"/>
    <w:lvl w:ilvl="0" w:tplc="B98A8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73DCF"/>
    <w:multiLevelType w:val="hybridMultilevel"/>
    <w:tmpl w:val="DAEC1EC2"/>
    <w:lvl w:ilvl="0" w:tplc="D47C3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2171E"/>
    <w:multiLevelType w:val="hybridMultilevel"/>
    <w:tmpl w:val="45D8FB5A"/>
    <w:lvl w:ilvl="0" w:tplc="704686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D7E50"/>
    <w:rsid w:val="001C0C55"/>
    <w:rsid w:val="00203611"/>
    <w:rsid w:val="00221796"/>
    <w:rsid w:val="00287B07"/>
    <w:rsid w:val="003A78B7"/>
    <w:rsid w:val="003D4C56"/>
    <w:rsid w:val="00442653"/>
    <w:rsid w:val="0046177C"/>
    <w:rsid w:val="0048106E"/>
    <w:rsid w:val="004978EF"/>
    <w:rsid w:val="00691261"/>
    <w:rsid w:val="00744325"/>
    <w:rsid w:val="00792327"/>
    <w:rsid w:val="007A187E"/>
    <w:rsid w:val="007C0E6E"/>
    <w:rsid w:val="007C252B"/>
    <w:rsid w:val="008046F9"/>
    <w:rsid w:val="00837E0F"/>
    <w:rsid w:val="00893310"/>
    <w:rsid w:val="008D5B73"/>
    <w:rsid w:val="00902979"/>
    <w:rsid w:val="00AC3CFA"/>
    <w:rsid w:val="00B72604"/>
    <w:rsid w:val="00BD75D8"/>
    <w:rsid w:val="00BE55AB"/>
    <w:rsid w:val="00C4024E"/>
    <w:rsid w:val="00CA6F83"/>
    <w:rsid w:val="00CC0EAB"/>
    <w:rsid w:val="00CF70C0"/>
    <w:rsid w:val="00D563FB"/>
    <w:rsid w:val="00DD7E50"/>
    <w:rsid w:val="00E467B1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</dc:creator>
  <cp:keywords/>
  <dc:description/>
  <cp:lastModifiedBy>RACUNOVODSTVO</cp:lastModifiedBy>
  <cp:revision>13</cp:revision>
  <cp:lastPrinted>2020-12-22T11:32:00Z</cp:lastPrinted>
  <dcterms:created xsi:type="dcterms:W3CDTF">2018-10-24T20:25:00Z</dcterms:created>
  <dcterms:modified xsi:type="dcterms:W3CDTF">2020-12-22T11:34:00Z</dcterms:modified>
</cp:coreProperties>
</file>